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4E1C9F" w14:textId="3C2A0ECE" w:rsidR="004A506B" w:rsidRDefault="00000000">
      <w:pPr>
        <w:pStyle w:val="Heading2"/>
        <w:spacing w:before="360" w:after="80" w:line="273" w:lineRule="auto"/>
        <w:rPr>
          <w:rFonts w:ascii="Google Sans" w:eastAsia="Google Sans" w:hAnsi="Google Sans" w:cs="Google Sans"/>
          <w:color w:val="1B1C1D"/>
        </w:rPr>
      </w:pPr>
      <w:bookmarkStart w:id="0" w:name="_9kf2kd7u3ghf" w:colFirst="0" w:colLast="0"/>
      <w:bookmarkEnd w:id="0"/>
      <w:r>
        <w:rPr>
          <w:rFonts w:ascii="Google Sans" w:eastAsia="Google Sans" w:hAnsi="Google Sans" w:cs="Google Sans"/>
          <w:color w:val="1B1C1D"/>
          <w:sz w:val="48"/>
          <w:szCs w:val="48"/>
        </w:rPr>
        <w:t>Project: AI BASED INTELLIGENT Waste SEGRIGATOR</w:t>
      </w:r>
    </w:p>
    <w:p w14:paraId="3BACE944" w14:textId="4FA82ADC" w:rsidR="004A506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I. </w:t>
      </w:r>
      <w:r w:rsidR="006F3ADF" w:rsidRPr="00167617">
        <w:rPr>
          <w:rFonts w:ascii="Google Sans" w:eastAsia="Google Sans" w:hAnsi="Google Sans" w:cs="Google Sans"/>
          <w:color w:val="1B1C1D"/>
        </w:rPr>
        <w:t>Introduction</w:t>
      </w:r>
      <w:r w:rsidR="00DB573A" w:rsidRPr="00167617">
        <w:rPr>
          <w:rFonts w:ascii="Google Sans" w:eastAsia="Google Sans" w:hAnsi="Google Sans" w:cs="Google Sans"/>
          <w:color w:val="1B1C1D"/>
        </w:rPr>
        <w:t>-</w:t>
      </w:r>
    </w:p>
    <w:p w14:paraId="737D9697" w14:textId="77777777" w:rsidR="004A506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color w:val="1B1C1D"/>
        </w:rPr>
        <w:t xml:space="preserve">This report details the technical architecture and implementation of a </w:t>
      </w:r>
      <w:r>
        <w:rPr>
          <w:rFonts w:ascii="Google Sans Text" w:eastAsia="Google Sans Text" w:hAnsi="Google Sans Text" w:cs="Google Sans Text"/>
          <w:b/>
          <w:color w:val="1B1C1D"/>
        </w:rPr>
        <w:t>decentralized, AI-powered system for real-time waste segregation</w:t>
      </w:r>
      <w:r>
        <w:rPr>
          <w:rFonts w:ascii="Google Sans Text" w:eastAsia="Google Sans Text" w:hAnsi="Google Sans Text" w:cs="Google Sans Text"/>
          <w:color w:val="1B1C1D"/>
        </w:rPr>
        <w:t xml:space="preserve">. The project leverages the </w:t>
      </w:r>
      <w:r>
        <w:rPr>
          <w:rFonts w:ascii="Google Sans Text" w:eastAsia="Google Sans Text" w:hAnsi="Google Sans Text" w:cs="Google Sans Text"/>
          <w:b/>
          <w:color w:val="1B1C1D"/>
        </w:rPr>
        <w:t>Gemini multimodal model</w:t>
      </w:r>
      <w:r>
        <w:rPr>
          <w:rFonts w:ascii="Google Sans Text" w:eastAsia="Google Sans Text" w:hAnsi="Google Sans Text" w:cs="Google Sans Text"/>
          <w:color w:val="1B1C1D"/>
        </w:rPr>
        <w:t xml:space="preserve"> for highly accurate image analysis, integrated via the </w:t>
      </w:r>
      <w:r>
        <w:rPr>
          <w:rFonts w:ascii="Google Sans Text" w:eastAsia="Google Sans Text" w:hAnsi="Google Sans Text" w:cs="Google Sans Text"/>
          <w:b/>
          <w:color w:val="1B1C1D"/>
        </w:rPr>
        <w:t>n8n backend platform</w:t>
      </w:r>
      <w:r>
        <w:rPr>
          <w:rFonts w:ascii="Google Sans Text" w:eastAsia="Google Sans Text" w:hAnsi="Google Sans Text" w:cs="Google Sans Text"/>
          <w:color w:val="1B1C1D"/>
        </w:rPr>
        <w:t xml:space="preserve"> and deployed on the </w:t>
      </w:r>
      <w:r>
        <w:rPr>
          <w:rFonts w:ascii="Google Sans Text" w:eastAsia="Google Sans Text" w:hAnsi="Google Sans Text" w:cs="Google Sans Text"/>
          <w:b/>
          <w:color w:val="1B1C1D"/>
        </w:rPr>
        <w:t>Telegram messaging application</w:t>
      </w:r>
      <w:r>
        <w:rPr>
          <w:rFonts w:ascii="Google Sans Text" w:eastAsia="Google Sans Text" w:hAnsi="Google Sans Text" w:cs="Google Sans Text"/>
          <w:color w:val="1B1C1D"/>
        </w:rPr>
        <w:t xml:space="preserve">. The primary outcome is the creation of a ubiquitous, instant, and user-centric classification service accessible via any smartphone camera. This approach effectively bypasses traditional infrastructural barriers, offering a scalable solution to improve waste diversion rates and reduce occupational hazards associated with manual sorting. The system's novelty lies in its seamless combination of powerful AI intelligence (Gemini) with public-facing accessibility (Telegram) orchestrated through a robust, self-hosted integration layer (n8n). </w:t>
      </w:r>
      <w:r>
        <w:rPr>
          <w:rFonts w:ascii="Google Sans Text" w:eastAsia="Google Sans Text" w:hAnsi="Google Sans Text" w:cs="Google Sans Text"/>
          <w:b/>
          <w:color w:val="1B1C1D"/>
        </w:rPr>
        <w:t>A core capability is the analysis of images containing multiple distinct waste objects, providing a comprehensive classification for all items in a single user request.</w:t>
      </w:r>
    </w:p>
    <w:p w14:paraId="3407043C" w14:textId="5D8A2331" w:rsidR="004A506B" w:rsidRDefault="00526BB7">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w:t>
      </w:r>
      <w:r w:rsidR="00000000">
        <w:rPr>
          <w:rFonts w:ascii="Google Sans" w:eastAsia="Google Sans" w:hAnsi="Google Sans" w:cs="Google Sans"/>
          <w:color w:val="1B1C1D"/>
        </w:rPr>
        <w:t>. Problem Definition and Gap Analysis</w:t>
      </w:r>
      <w:r w:rsidR="00DB573A">
        <w:rPr>
          <w:rFonts w:ascii="Google Sans" w:eastAsia="Google Sans" w:hAnsi="Google Sans" w:cs="Google Sans"/>
          <w:color w:val="1B1C1D"/>
        </w:rPr>
        <w:t>-</w:t>
      </w:r>
    </w:p>
    <w:p w14:paraId="0C3A4280" w14:textId="177506C4" w:rsidR="004A506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Problem Statement</w:t>
      </w:r>
      <w:r w:rsidR="00DB573A">
        <w:rPr>
          <w:rFonts w:ascii="Google Sans" w:eastAsia="Google Sans" w:hAnsi="Google Sans" w:cs="Google Sans"/>
          <w:color w:val="1B1C1D"/>
        </w:rPr>
        <w:t>:</w:t>
      </w:r>
    </w:p>
    <w:p w14:paraId="3215CDAA" w14:textId="293766EF" w:rsidR="004A506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global challenge of inefficient solid waste management is characterized by fragmented processes and low resource recovery rates. Manually intensive and inconsistent segregation at the source results in high volumes of mixed waste, leading to increased landfill burden, environmental pollution (soil and water contamination), and elevated economic costs for municipal operations. Furthermore, relying on manual segregation poses significant </w:t>
      </w:r>
      <w:r w:rsidR="007663F2">
        <w:rPr>
          <w:rFonts w:ascii="Google Sans Text" w:eastAsia="Google Sans Text" w:hAnsi="Google Sans Text" w:cs="Google Sans Text"/>
          <w:b/>
          <w:color w:val="1B1C1D"/>
        </w:rPr>
        <w:t>labour</w:t>
      </w:r>
      <w:r>
        <w:rPr>
          <w:rFonts w:ascii="Google Sans Text" w:eastAsia="Google Sans Text" w:hAnsi="Google Sans Text" w:cs="Google Sans Text"/>
          <w:b/>
          <w:color w:val="1B1C1D"/>
        </w:rPr>
        <w:t xml:space="preserve"> welfare concerns and occupational hazards</w:t>
      </w:r>
      <w:r>
        <w:rPr>
          <w:rFonts w:ascii="Google Sans Text" w:eastAsia="Google Sans Text" w:hAnsi="Google Sans Text" w:cs="Google Sans Text"/>
          <w:color w:val="1B1C1D"/>
        </w:rPr>
        <w:t xml:space="preserve">, exposing waste pickers and facility workers to biological and chemical risks. The critical gap is the lack of an immediate, universally accessible, and accurate tool for educating and guiding citizens on proper waste categorization </w:t>
      </w:r>
      <w:proofErr w:type="gramStart"/>
      <w:r>
        <w:rPr>
          <w:rFonts w:ascii="Google Sans Text" w:eastAsia="Google Sans Text" w:hAnsi="Google Sans Text" w:cs="Google Sans Text"/>
          <w:i/>
          <w:color w:val="1B1C1D"/>
        </w:rPr>
        <w:t>at the moment</w:t>
      </w:r>
      <w:proofErr w:type="gramEnd"/>
      <w:r>
        <w:rPr>
          <w:rFonts w:ascii="Google Sans Text" w:eastAsia="Google Sans Text" w:hAnsi="Google Sans Text" w:cs="Google Sans Text"/>
          <w:i/>
          <w:color w:val="1B1C1D"/>
        </w:rPr>
        <w:t xml:space="preserve"> of disposal</w:t>
      </w:r>
      <w:r>
        <w:rPr>
          <w:rFonts w:ascii="Google Sans Text" w:eastAsia="Google Sans Text" w:hAnsi="Google Sans Text" w:cs="Google Sans Text"/>
          <w:color w:val="1B1C1D"/>
        </w:rPr>
        <w:t>.</w:t>
      </w:r>
    </w:p>
    <w:p w14:paraId="7C2DCC0D" w14:textId="77777777" w:rsidR="007663F2" w:rsidRDefault="007663F2">
      <w:pPr>
        <w:pStyle w:val="Heading3"/>
        <w:spacing w:before="0" w:after="120" w:line="275" w:lineRule="auto"/>
        <w:rPr>
          <w:rFonts w:ascii="Google Sans" w:eastAsia="Google Sans" w:hAnsi="Google Sans" w:cs="Google Sans"/>
          <w:color w:val="1B1C1D"/>
        </w:rPr>
      </w:pPr>
    </w:p>
    <w:p w14:paraId="2A049877" w14:textId="77777777" w:rsidR="007663F2" w:rsidRDefault="007663F2">
      <w:pPr>
        <w:pStyle w:val="Heading3"/>
        <w:spacing w:before="0" w:after="120" w:line="275" w:lineRule="auto"/>
        <w:rPr>
          <w:rFonts w:ascii="Google Sans" w:eastAsia="Google Sans" w:hAnsi="Google Sans" w:cs="Google Sans"/>
          <w:color w:val="1B1C1D"/>
        </w:rPr>
      </w:pPr>
    </w:p>
    <w:p w14:paraId="4BB21E57" w14:textId="77777777" w:rsidR="007663F2" w:rsidRDefault="007663F2">
      <w:pPr>
        <w:pStyle w:val="Heading3"/>
        <w:spacing w:before="0" w:after="120" w:line="275" w:lineRule="auto"/>
        <w:rPr>
          <w:rFonts w:ascii="Google Sans" w:eastAsia="Google Sans" w:hAnsi="Google Sans" w:cs="Google Sans"/>
          <w:color w:val="1B1C1D"/>
        </w:rPr>
      </w:pPr>
    </w:p>
    <w:p w14:paraId="1F6A273B" w14:textId="77777777" w:rsidR="007663F2" w:rsidRDefault="007663F2">
      <w:pPr>
        <w:pStyle w:val="Heading3"/>
        <w:spacing w:before="0" w:after="120" w:line="275" w:lineRule="auto"/>
        <w:rPr>
          <w:rFonts w:ascii="Google Sans" w:eastAsia="Google Sans" w:hAnsi="Google Sans" w:cs="Google Sans"/>
          <w:color w:val="1B1C1D"/>
        </w:rPr>
      </w:pPr>
    </w:p>
    <w:p w14:paraId="097FD032" w14:textId="7F913942" w:rsidR="004A506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Comparative Analysis: AI vs. Traditional Segregation</w:t>
      </w:r>
      <w:r w:rsidR="00DB573A">
        <w:rPr>
          <w:rFonts w:ascii="Google Sans" w:eastAsia="Google Sans" w:hAnsi="Google Sans" w:cs="Google Sans"/>
          <w:color w:val="1B1C1D"/>
        </w:rPr>
        <w:t>:</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A506B" w14:paraId="42C4485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2D50D" w14:textId="77777777" w:rsidR="004A506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Feature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9400C0" w14:textId="77777777" w:rsidR="004A506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Traditional Manual Segregation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EDCC52" w14:textId="77777777" w:rsidR="004A506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AI-Powered System (Gemini/n8n)</w:t>
            </w:r>
          </w:p>
        </w:tc>
      </w:tr>
      <w:tr w:rsidR="004A506B" w14:paraId="75AA7EC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174628"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Speed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EB5A9A"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Highly variable, dependent on human throughput.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FF9956"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Fast, Consistent</w:t>
            </w:r>
            <w:r>
              <w:rPr>
                <w:rFonts w:ascii="Google Sans Text" w:eastAsia="Google Sans Text" w:hAnsi="Google Sans Text" w:cs="Google Sans Text"/>
                <w:color w:val="1B1C1D"/>
              </w:rPr>
              <w:t xml:space="preserve"> (within one minute response time).</w:t>
            </w:r>
          </w:p>
        </w:tc>
      </w:tr>
      <w:tr w:rsidR="004A506B" w14:paraId="5FE46E0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CFD418"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08712A"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Subject to human error, fatigue, and lack of specialized knowledge.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A26F0"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High Accuracy</w:t>
            </w:r>
            <w:r>
              <w:rPr>
                <w:rFonts w:ascii="Google Sans Text" w:eastAsia="Google Sans Text" w:hAnsi="Google Sans Text" w:cs="Google Sans Text"/>
                <w:color w:val="1B1C1D"/>
              </w:rPr>
              <w:t>, leveraging multimodal large models trained on vast datasets.</w:t>
            </w:r>
          </w:p>
        </w:tc>
      </w:tr>
      <w:tr w:rsidR="004A506B" w14:paraId="036FC13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5DB5CB"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Data Collection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140FDF"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None, or highly inconsistent paper-based logging.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B1EA21"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Automatic, structured data generation</w:t>
            </w:r>
            <w:r>
              <w:rPr>
                <w:rFonts w:ascii="Google Sans Text" w:eastAsia="Google Sans Text" w:hAnsi="Google Sans Text" w:cs="Google Sans Text"/>
                <w:color w:val="1B1C1D"/>
              </w:rPr>
              <w:t xml:space="preserve"> for waste types and geolocations.</w:t>
            </w:r>
          </w:p>
        </w:tc>
      </w:tr>
      <w:tr w:rsidR="004A506B" w14:paraId="15612EA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552569"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Occupational Hazard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892EB1" w14:textId="06FE4585"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High</w:t>
            </w:r>
            <w:r>
              <w:rPr>
                <w:rFonts w:ascii="Google Sans Text" w:eastAsia="Google Sans Text" w:hAnsi="Google Sans Text" w:cs="Google Sans Text"/>
                <w:color w:val="1B1C1D"/>
              </w:rPr>
              <w:t xml:space="preserve"> (Exposure to toxins, sharps, and </w:t>
            </w:r>
            <w:r w:rsidR="00816C12">
              <w:rPr>
                <w:rFonts w:ascii="Google Sans Text" w:eastAsia="Google Sans Text" w:hAnsi="Google Sans Text" w:cs="Google Sans Text"/>
                <w:color w:val="1B1C1D"/>
              </w:rPr>
              <w:t xml:space="preserve">biohazards for high time </w:t>
            </w:r>
            <w:r>
              <w:rPr>
                <w:rFonts w:ascii="Google Sans Text" w:eastAsia="Google Sans Text" w:hAnsi="Google Sans Text" w:cs="Google Sans Text"/>
                <w:color w:val="1B1C1D"/>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D13EC1" w14:textId="6925C47B" w:rsidR="004A506B" w:rsidRDefault="00816C12">
            <w:pPr>
              <w:pBdr>
                <w:top w:val="nil"/>
                <w:left w:val="nil"/>
                <w:bottom w:val="nil"/>
                <w:right w:val="nil"/>
                <w:between w:val="nil"/>
              </w:pBdr>
              <w:spacing w:line="275" w:lineRule="auto"/>
              <w:rPr>
                <w:rFonts w:ascii="Google Sans Text" w:eastAsia="Google Sans Text" w:hAnsi="Google Sans Text" w:cs="Google Sans Text"/>
                <w:color w:val="1B1C1D"/>
              </w:rPr>
            </w:pPr>
            <w:r w:rsidRPr="00816C12">
              <w:rPr>
                <w:rFonts w:ascii="Google Sans Text" w:eastAsia="Google Sans Text" w:hAnsi="Google Sans Text" w:cs="Google Sans Text"/>
                <w:b/>
                <w:bCs/>
                <w:color w:val="1B1C1D"/>
              </w:rPr>
              <w:t>Low</w:t>
            </w:r>
            <w:r>
              <w:rPr>
                <w:rFonts w:ascii="Google Sans Text" w:eastAsia="Google Sans Text" w:hAnsi="Google Sans Text" w:cs="Google Sans Text"/>
                <w:color w:val="1B1C1D"/>
              </w:rPr>
              <w:t xml:space="preserve"> (</w:t>
            </w:r>
            <w:r w:rsidR="00000000">
              <w:rPr>
                <w:rFonts w:ascii="Google Sans Text" w:eastAsia="Google Sans Text" w:hAnsi="Google Sans Text" w:cs="Google Sans Text"/>
                <w:color w:val="1B1C1D"/>
              </w:rPr>
              <w:t xml:space="preserve">Classification is </w:t>
            </w:r>
            <w:r>
              <w:rPr>
                <w:rFonts w:ascii="Google Sans Text" w:eastAsia="Google Sans Text" w:hAnsi="Google Sans Text" w:cs="Google Sans Text"/>
                <w:color w:val="1B1C1D"/>
              </w:rPr>
              <w:t xml:space="preserve">easy </w:t>
            </w:r>
            <w:r w:rsidR="00000000">
              <w:rPr>
                <w:rFonts w:ascii="Google Sans Text" w:eastAsia="Google Sans Text" w:hAnsi="Google Sans Text" w:cs="Google Sans Text"/>
                <w:color w:val="1B1C1D"/>
              </w:rPr>
              <w:t>and</w:t>
            </w:r>
            <w:r>
              <w:rPr>
                <w:rFonts w:ascii="Google Sans Text" w:eastAsia="Google Sans Text" w:hAnsi="Google Sans Text" w:cs="Google Sans Text"/>
                <w:color w:val="1B1C1D"/>
              </w:rPr>
              <w:t xml:space="preserve"> fast </w:t>
            </w:r>
            <w:r w:rsidR="00000000">
              <w:rPr>
                <w:rFonts w:ascii="Google Sans Text" w:eastAsia="Google Sans Text" w:hAnsi="Google Sans Text" w:cs="Google Sans Text"/>
                <w:color w:val="1B1C1D"/>
              </w:rPr>
              <w:t>).</w:t>
            </w:r>
          </w:p>
        </w:tc>
      </w:tr>
      <w:tr w:rsidR="004A506B" w14:paraId="73298BB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47B3E1"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Scalability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CC9833" w14:textId="15AC3F84"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Linear scaling, requires high capital expenditure (</w:t>
            </w:r>
            <w:r w:rsidR="007663F2">
              <w:rPr>
                <w:rFonts w:ascii="Google Sans Text" w:eastAsia="Google Sans Text" w:hAnsi="Google Sans Text" w:cs="Google Sans Text"/>
                <w:color w:val="1B1C1D"/>
              </w:rPr>
              <w:t>labour</w:t>
            </w:r>
            <w:r>
              <w:rPr>
                <w:rFonts w:ascii="Google Sans Text" w:eastAsia="Google Sans Text" w:hAnsi="Google Sans Text" w:cs="Google Sans Text"/>
                <w:color w:val="1B1C1D"/>
              </w:rPr>
              <w:t>/infrastructure).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F7D816"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Exponential scaling</w:t>
            </w:r>
            <w:r>
              <w:rPr>
                <w:rFonts w:ascii="Google Sans Text" w:eastAsia="Google Sans Text" w:hAnsi="Google Sans Text" w:cs="Google Sans Text"/>
                <w:color w:val="1B1C1D"/>
              </w:rPr>
              <w:t xml:space="preserve"> via cloud/self-hosted infrastructure; user-base is virtually unlimited.</w:t>
            </w:r>
          </w:p>
        </w:tc>
      </w:tr>
    </w:tbl>
    <w:p w14:paraId="1BE1255A" w14:textId="014E91B1" w:rsidR="004A506B" w:rsidRDefault="00000000">
      <w:pPr>
        <w:pStyle w:val="Heading3"/>
        <w:spacing w:before="480" w:after="120" w:line="275" w:lineRule="auto"/>
        <w:rPr>
          <w:rFonts w:ascii="Google Sans" w:eastAsia="Google Sans" w:hAnsi="Google Sans" w:cs="Google Sans"/>
          <w:color w:val="1B1C1D"/>
        </w:rPr>
      </w:pPr>
      <w:r>
        <w:rPr>
          <w:rFonts w:ascii="Google Sans" w:eastAsia="Google Sans" w:hAnsi="Google Sans" w:cs="Google Sans"/>
          <w:color w:val="1B1C1D"/>
        </w:rPr>
        <w:t>The Need for a Decentralized Solution</w:t>
      </w:r>
      <w:r w:rsidR="00DB573A">
        <w:rPr>
          <w:rFonts w:ascii="Google Sans" w:eastAsia="Google Sans" w:hAnsi="Google Sans" w:cs="Google Sans"/>
          <w:color w:val="1B1C1D"/>
        </w:rPr>
        <w:t>:</w:t>
      </w:r>
    </w:p>
    <w:p w14:paraId="2762A093" w14:textId="77777777" w:rsidR="004A506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selection of </w:t>
      </w:r>
      <w:r>
        <w:rPr>
          <w:rFonts w:ascii="Google Sans Text" w:eastAsia="Google Sans Text" w:hAnsi="Google Sans Text" w:cs="Google Sans Text"/>
          <w:b/>
          <w:color w:val="1B1C1D"/>
        </w:rPr>
        <w:t>Telegram</w:t>
      </w:r>
      <w:r>
        <w:rPr>
          <w:rFonts w:ascii="Google Sans Text" w:eastAsia="Google Sans Text" w:hAnsi="Google Sans Text" w:cs="Google Sans Text"/>
          <w:color w:val="1B1C1D"/>
        </w:rPr>
        <w:t xml:space="preserve"> as the primary User Interface (UI) is a strategic decision to enable maximum community penetration. Traditional waste management solutions often require dedicated mobile applications or expensive hardware installations. Telegram, being a </w:t>
      </w:r>
      <w:r>
        <w:rPr>
          <w:rFonts w:ascii="Google Sans Text" w:eastAsia="Google Sans Text" w:hAnsi="Google Sans Text" w:cs="Google Sans Text"/>
          <w:b/>
          <w:color w:val="1B1C1D"/>
        </w:rPr>
        <w:t>widely available, easy-to-use, and open-source</w:t>
      </w:r>
      <w:r>
        <w:rPr>
          <w:rFonts w:ascii="Google Sans Text" w:eastAsia="Google Sans Text" w:hAnsi="Google Sans Text" w:cs="Google Sans Text"/>
          <w:color w:val="1B1C1D"/>
        </w:rPr>
        <w:t xml:space="preserve"> platform, allows the system to be deployed instantly, leveraging simple entry methods such as a </w:t>
      </w:r>
      <w:r>
        <w:rPr>
          <w:rFonts w:ascii="Google Sans Text" w:eastAsia="Google Sans Text" w:hAnsi="Google Sans Text" w:cs="Google Sans Text"/>
          <w:b/>
          <w:color w:val="1B1C1D"/>
        </w:rPr>
        <w:t>QR code scan</w:t>
      </w:r>
      <w:r>
        <w:rPr>
          <w:rFonts w:ascii="Google Sans Text" w:eastAsia="Google Sans Text" w:hAnsi="Google Sans Text" w:cs="Google Sans Text"/>
          <w:color w:val="1B1C1D"/>
        </w:rPr>
        <w:t>. This decentralized approach minimizes the barrier to entry, ensuring that nearly any citizen with a smartphone can access the classification service, accelerating public engagement and source segregation compliance.</w:t>
      </w:r>
    </w:p>
    <w:p w14:paraId="28742366" w14:textId="77777777" w:rsidR="007663F2" w:rsidRDefault="007663F2">
      <w:pPr>
        <w:pStyle w:val="Heading2"/>
        <w:spacing w:before="0" w:after="120" w:line="275" w:lineRule="auto"/>
        <w:rPr>
          <w:rFonts w:ascii="Google Sans" w:eastAsia="Google Sans" w:hAnsi="Google Sans" w:cs="Google Sans"/>
          <w:color w:val="1B1C1D"/>
        </w:rPr>
      </w:pPr>
    </w:p>
    <w:p w14:paraId="3A1915D0" w14:textId="77777777" w:rsidR="007663F2" w:rsidRDefault="007663F2">
      <w:pPr>
        <w:pStyle w:val="Heading2"/>
        <w:spacing w:before="0" w:after="120" w:line="275" w:lineRule="auto"/>
        <w:rPr>
          <w:rFonts w:ascii="Google Sans" w:eastAsia="Google Sans" w:hAnsi="Google Sans" w:cs="Google Sans"/>
          <w:color w:val="1B1C1D"/>
        </w:rPr>
      </w:pPr>
    </w:p>
    <w:p w14:paraId="4CD753F2" w14:textId="77777777" w:rsidR="007663F2" w:rsidRDefault="007663F2">
      <w:pPr>
        <w:pStyle w:val="Heading2"/>
        <w:spacing w:before="0" w:after="120" w:line="275" w:lineRule="auto"/>
        <w:rPr>
          <w:rFonts w:ascii="Google Sans" w:eastAsia="Google Sans" w:hAnsi="Google Sans" w:cs="Google Sans"/>
          <w:color w:val="1B1C1D"/>
        </w:rPr>
      </w:pPr>
    </w:p>
    <w:p w14:paraId="0DB6E7B2" w14:textId="3E37D864" w:rsidR="004A506B" w:rsidRDefault="00526BB7">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3</w:t>
      </w:r>
      <w:r w:rsidR="00000000">
        <w:rPr>
          <w:rFonts w:ascii="Google Sans" w:eastAsia="Google Sans" w:hAnsi="Google Sans" w:cs="Google Sans"/>
          <w:color w:val="1B1C1D"/>
        </w:rPr>
        <w:t>. Project Objectives, Scope, and Novelty</w:t>
      </w:r>
      <w:r w:rsidR="00DB573A">
        <w:rPr>
          <w:rFonts w:ascii="Google Sans" w:eastAsia="Google Sans" w:hAnsi="Google Sans" w:cs="Google Sans"/>
          <w:color w:val="1B1C1D"/>
        </w:rPr>
        <w:t>-</w:t>
      </w:r>
    </w:p>
    <w:p w14:paraId="3CE3454C" w14:textId="7F754ACB" w:rsidR="004A506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Project Objectives</w:t>
      </w:r>
      <w:r w:rsidR="00DB573A">
        <w:rPr>
          <w:rFonts w:ascii="Google Sans" w:eastAsia="Google Sans" w:hAnsi="Google Sans" w:cs="Google Sans"/>
          <w:color w:val="1B1C1D"/>
        </w:rPr>
        <w:t>:</w:t>
      </w:r>
    </w:p>
    <w:p w14:paraId="75E63FD6" w14:textId="77777777" w:rsidR="004A506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primary objective was to architect, develop, and deploy a robust, end-to-end classification pipeline capable of receiving an image of waste material and returning its correct, actionable segregation categories in real-time. The project aimed to prove that an integrated architecture—specifically </w:t>
      </w:r>
      <w:r>
        <w:rPr>
          <w:rFonts w:ascii="Google Sans Text" w:eastAsia="Google Sans Text" w:hAnsi="Google Sans Text" w:cs="Google Sans Text"/>
          <w:b/>
          <w:color w:val="1B1C1D"/>
        </w:rPr>
        <w:t>n8n, Gemini, and Telegram</w:t>
      </w:r>
      <w:r>
        <w:rPr>
          <w:rFonts w:ascii="Google Sans Text" w:eastAsia="Google Sans Text" w:hAnsi="Google Sans Text" w:cs="Google Sans Text"/>
          <w:color w:val="1B1C1D"/>
        </w:rPr>
        <w:t>—could serve as a viable, scalable, and low-cost mechanism for deploying complex multimodal AI services directly to the public.</w:t>
      </w:r>
    </w:p>
    <w:p w14:paraId="1D2BDCAC" w14:textId="51C34A93" w:rsidR="004A506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Scope of Work</w:t>
      </w:r>
      <w:r w:rsidR="00DB573A">
        <w:rPr>
          <w:rFonts w:ascii="Google Sans" w:eastAsia="Google Sans" w:hAnsi="Google Sans" w:cs="Google Sans"/>
          <w:color w:val="1B1C1D"/>
        </w:rPr>
        <w:t>:</w:t>
      </w:r>
    </w:p>
    <w:p w14:paraId="36BD6390" w14:textId="0F594067" w:rsidR="004A506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project's scope was precisely defined to establish a robust, end-to-end classification pipeline based on three core in-scope activities. The first is </w:t>
      </w:r>
      <w:r>
        <w:rPr>
          <w:rFonts w:ascii="Google Sans Text" w:eastAsia="Google Sans Text" w:hAnsi="Google Sans Text" w:cs="Google Sans Text"/>
          <w:b/>
          <w:color w:val="1B1C1D"/>
        </w:rPr>
        <w:t>Real-Time Image Analysis</w:t>
      </w:r>
      <w:r>
        <w:rPr>
          <w:rFonts w:ascii="Google Sans Text" w:eastAsia="Google Sans Text" w:hAnsi="Google Sans Text" w:cs="Google Sans Text"/>
          <w:color w:val="1B1C1D"/>
        </w:rPr>
        <w:t xml:space="preserve">, executed using the Gemini multimodal model to accurately interpret waste material, including the critical capability to detect and </w:t>
      </w:r>
      <w:r w:rsidR="007663F2">
        <w:rPr>
          <w:rFonts w:ascii="Google Sans Text" w:eastAsia="Google Sans Text" w:hAnsi="Google Sans Text" w:cs="Google Sans Text"/>
          <w:color w:val="1B1C1D"/>
        </w:rPr>
        <w:t>analyse</w:t>
      </w:r>
      <w:r>
        <w:rPr>
          <w:rFonts w:ascii="Google Sans Text" w:eastAsia="Google Sans Text" w:hAnsi="Google Sans Text" w:cs="Google Sans Text"/>
          <w:color w:val="1B1C1D"/>
        </w:rPr>
        <w:t xml:space="preserve"> multiple distinct objects within a single submission. The second activity is </w:t>
      </w:r>
      <w:r>
        <w:rPr>
          <w:rFonts w:ascii="Google Sans Text" w:eastAsia="Google Sans Text" w:hAnsi="Google Sans Text" w:cs="Google Sans Text"/>
          <w:b/>
          <w:color w:val="1B1C1D"/>
        </w:rPr>
        <w:t>Detailed Segregation Categorization</w:t>
      </w:r>
      <w:r>
        <w:rPr>
          <w:rFonts w:ascii="Google Sans Text" w:eastAsia="Google Sans Text" w:hAnsi="Google Sans Text" w:cs="Google Sans Text"/>
          <w:color w:val="1B1C1D"/>
        </w:rPr>
        <w:t xml:space="preserve">, implemented to rigorously map each identified waste item to specific, actionable processing streams based on the 13-category framework. Finally, the </w:t>
      </w:r>
      <w:r>
        <w:rPr>
          <w:rFonts w:ascii="Google Sans Text" w:eastAsia="Google Sans Text" w:hAnsi="Google Sans Text" w:cs="Google Sans Text"/>
          <w:b/>
          <w:color w:val="1B1C1D"/>
        </w:rPr>
        <w:t>User Feedback Loop</w:t>
      </w:r>
      <w:r>
        <w:rPr>
          <w:rFonts w:ascii="Google Sans Text" w:eastAsia="Google Sans Text" w:hAnsi="Google Sans Text" w:cs="Google Sans Text"/>
          <w:color w:val="1B1C1D"/>
        </w:rPr>
        <w:t xml:space="preserve"> constitutes the delivery mechanism, ensuring the sanitized, accurate, and actionable classification result is instantly delivered to the user via Telegram.</w:t>
      </w:r>
    </w:p>
    <w:p w14:paraId="1AA1642E" w14:textId="01812346" w:rsidR="004A506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Novel Aspects / Key Innovation</w:t>
      </w:r>
      <w:r w:rsidR="00F82E7F">
        <w:rPr>
          <w:rFonts w:ascii="Google Sans" w:eastAsia="Google Sans" w:hAnsi="Google Sans" w:cs="Google Sans"/>
          <w:color w:val="1B1C1D"/>
        </w:rPr>
        <w:t>:</w:t>
      </w:r>
    </w:p>
    <w:p w14:paraId="3C8CFC86" w14:textId="77777777" w:rsidR="004A506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color w:val="1B1C1D"/>
        </w:rPr>
        <w:t xml:space="preserve">The core innovation is the creation of an </w:t>
      </w:r>
      <w:r>
        <w:rPr>
          <w:rFonts w:ascii="Google Sans Text" w:eastAsia="Google Sans Text" w:hAnsi="Google Sans Text" w:cs="Google Sans Text"/>
          <w:b/>
          <w:color w:val="1B1C1D"/>
        </w:rPr>
        <w:t>automated, user-driven, multimodal AI classification service</w:t>
      </w:r>
      <w:r>
        <w:rPr>
          <w:rFonts w:ascii="Google Sans Text" w:eastAsia="Google Sans Text" w:hAnsi="Google Sans Text" w:cs="Google Sans Text"/>
          <w:color w:val="1B1C1D"/>
        </w:rPr>
        <w:t xml:space="preserve"> deployed entirely through a </w:t>
      </w:r>
      <w:r>
        <w:rPr>
          <w:rFonts w:ascii="Google Sans Text" w:eastAsia="Google Sans Text" w:hAnsi="Google Sans Text" w:cs="Google Sans Text"/>
          <w:b/>
          <w:color w:val="1B1C1D"/>
        </w:rPr>
        <w:t>backend platform</w:t>
      </w:r>
      <w:r>
        <w:rPr>
          <w:rFonts w:ascii="Google Sans Text" w:eastAsia="Google Sans Text" w:hAnsi="Google Sans Text" w:cs="Google Sans Text"/>
          <w:color w:val="1B1C1D"/>
        </w:rPr>
        <w:t>/no-code framework. This integration is novel because it connects a cutting-edge multimodal intelligence layer (</w:t>
      </w:r>
      <w:r>
        <w:rPr>
          <w:rFonts w:ascii="Google Sans Text" w:eastAsia="Google Sans Text" w:hAnsi="Google Sans Text" w:cs="Google Sans Text"/>
          <w:b/>
          <w:color w:val="1B1C1D"/>
        </w:rPr>
        <w:t>Gemini</w:t>
      </w:r>
      <w:r>
        <w:rPr>
          <w:rFonts w:ascii="Google Sans Text" w:eastAsia="Google Sans Text" w:hAnsi="Google Sans Text" w:cs="Google Sans Text"/>
          <w:color w:val="1B1C1D"/>
        </w:rPr>
        <w:t>) to a globally ubiquitous messaging service (</w:t>
      </w:r>
      <w:r>
        <w:rPr>
          <w:rFonts w:ascii="Google Sans Text" w:eastAsia="Google Sans Text" w:hAnsi="Google Sans Text" w:cs="Google Sans Text"/>
          <w:b/>
          <w:color w:val="1B1C1D"/>
        </w:rPr>
        <w:t>Telegram</w:t>
      </w:r>
      <w:r>
        <w:rPr>
          <w:rFonts w:ascii="Google Sans Text" w:eastAsia="Google Sans Text" w:hAnsi="Google Sans Text" w:cs="Google Sans Text"/>
          <w:color w:val="1B1C1D"/>
        </w:rPr>
        <w:t>) using a self-hosted, easily maintainable integration platform (</w:t>
      </w:r>
      <w:r>
        <w:rPr>
          <w:rFonts w:ascii="Google Sans Text" w:eastAsia="Google Sans Text" w:hAnsi="Google Sans Text" w:cs="Google Sans Text"/>
          <w:b/>
          <w:color w:val="1B1C1D"/>
        </w:rPr>
        <w:t>n8n</w:t>
      </w:r>
      <w:r>
        <w:rPr>
          <w:rFonts w:ascii="Google Sans Text" w:eastAsia="Google Sans Text" w:hAnsi="Google Sans Text" w:cs="Google Sans Text"/>
          <w:color w:val="1B1C1D"/>
        </w:rPr>
        <w:t xml:space="preserve">). This architecture democratizes access to advanced machine vision, shifting the intelligence from static, centralized hardware (e.g., in a sorting facility) to a dynamic, decentralized utility available to the end-user. </w:t>
      </w:r>
      <w:r>
        <w:rPr>
          <w:rFonts w:ascii="Google Sans Text" w:eastAsia="Google Sans Text" w:hAnsi="Google Sans Text" w:cs="Google Sans Text"/>
          <w:b/>
          <w:color w:val="1B1C1D"/>
        </w:rPr>
        <w:t>Crucially, the Gemini model's multimodal capacity allows it to process and categorize multiple distinct items within a single submitted photograph, maximizing user efficiency.</w:t>
      </w:r>
    </w:p>
    <w:p w14:paraId="53117980" w14:textId="77777777" w:rsidR="007663F2" w:rsidRDefault="007663F2">
      <w:pPr>
        <w:pStyle w:val="Heading2"/>
        <w:spacing w:before="0" w:after="120" w:line="275" w:lineRule="auto"/>
        <w:rPr>
          <w:rFonts w:ascii="Google Sans" w:eastAsia="Google Sans" w:hAnsi="Google Sans" w:cs="Google Sans"/>
          <w:color w:val="1B1C1D"/>
        </w:rPr>
      </w:pPr>
    </w:p>
    <w:p w14:paraId="1E193759" w14:textId="77777777" w:rsidR="007663F2" w:rsidRDefault="007663F2">
      <w:pPr>
        <w:pStyle w:val="Heading2"/>
        <w:spacing w:before="0" w:after="120" w:line="275" w:lineRule="auto"/>
        <w:rPr>
          <w:rFonts w:ascii="Google Sans" w:eastAsia="Google Sans" w:hAnsi="Google Sans" w:cs="Google Sans"/>
          <w:color w:val="1B1C1D"/>
        </w:rPr>
      </w:pPr>
    </w:p>
    <w:p w14:paraId="1AC87A94" w14:textId="77777777" w:rsidR="007663F2" w:rsidRDefault="007663F2">
      <w:pPr>
        <w:pStyle w:val="Heading2"/>
        <w:spacing w:before="0" w:after="120" w:line="275" w:lineRule="auto"/>
        <w:rPr>
          <w:rFonts w:ascii="Google Sans" w:eastAsia="Google Sans" w:hAnsi="Google Sans" w:cs="Google Sans"/>
          <w:color w:val="1B1C1D"/>
        </w:rPr>
      </w:pPr>
    </w:p>
    <w:p w14:paraId="363C8531" w14:textId="77777777" w:rsidR="007663F2" w:rsidRDefault="007663F2">
      <w:pPr>
        <w:pStyle w:val="Heading2"/>
        <w:spacing w:before="0" w:after="120" w:line="275" w:lineRule="auto"/>
        <w:rPr>
          <w:rFonts w:ascii="Google Sans" w:eastAsia="Google Sans" w:hAnsi="Google Sans" w:cs="Google Sans"/>
          <w:color w:val="1B1C1D"/>
        </w:rPr>
      </w:pPr>
    </w:p>
    <w:p w14:paraId="6FD85ADA" w14:textId="77777777" w:rsidR="007663F2" w:rsidRDefault="007663F2">
      <w:pPr>
        <w:pStyle w:val="Heading2"/>
        <w:spacing w:before="0" w:after="120" w:line="275" w:lineRule="auto"/>
        <w:rPr>
          <w:rFonts w:ascii="Google Sans" w:eastAsia="Google Sans" w:hAnsi="Google Sans" w:cs="Google Sans"/>
          <w:color w:val="1B1C1D"/>
        </w:rPr>
      </w:pPr>
    </w:p>
    <w:p w14:paraId="6F948FC5" w14:textId="77777777" w:rsidR="007663F2" w:rsidRDefault="007663F2">
      <w:pPr>
        <w:pStyle w:val="Heading2"/>
        <w:spacing w:before="0" w:after="120" w:line="275" w:lineRule="auto"/>
        <w:rPr>
          <w:rFonts w:ascii="Google Sans" w:eastAsia="Google Sans" w:hAnsi="Google Sans" w:cs="Google Sans"/>
          <w:color w:val="1B1C1D"/>
        </w:rPr>
      </w:pPr>
    </w:p>
    <w:p w14:paraId="07C062EC" w14:textId="4C10DAEB" w:rsidR="004A506B" w:rsidRDefault="00526BB7">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4</w:t>
      </w:r>
      <w:r w:rsidR="00000000">
        <w:rPr>
          <w:rFonts w:ascii="Google Sans" w:eastAsia="Google Sans" w:hAnsi="Google Sans" w:cs="Google Sans"/>
          <w:color w:val="1B1C1D"/>
        </w:rPr>
        <w:t>. Technical Architecture and Workflow Deep Dive</w:t>
      </w:r>
      <w:r w:rsidR="00DB573A">
        <w:rPr>
          <w:rFonts w:ascii="Google Sans" w:eastAsia="Google Sans" w:hAnsi="Google Sans" w:cs="Google Sans"/>
          <w:color w:val="1B1C1D"/>
        </w:rPr>
        <w:t>-</w:t>
      </w:r>
    </w:p>
    <w:p w14:paraId="7A9F9AB9" w14:textId="3DAB4A54" w:rsidR="004A506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Tools, Technologies, and Platforms Used</w:t>
      </w:r>
      <w:r w:rsidR="00DB573A">
        <w:rPr>
          <w:rFonts w:ascii="Google Sans" w:eastAsia="Google Sans" w:hAnsi="Google Sans" w:cs="Google Sans"/>
          <w:color w:val="1B1C1D"/>
        </w:rPr>
        <w:t>:</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4A506B" w14:paraId="490096C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FFA4BD" w14:textId="77777777" w:rsidR="004A506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Technology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5FD87B" w14:textId="77777777" w:rsidR="004A506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Role in System</w:t>
            </w:r>
          </w:p>
        </w:tc>
      </w:tr>
      <w:tr w:rsidR="004A506B" w14:paraId="23012D4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A58E63"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n8n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543EFD"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Integration Layer/Orchestrator.</w:t>
            </w:r>
            <w:r>
              <w:rPr>
                <w:rFonts w:ascii="Google Sans Text" w:eastAsia="Google Sans Text" w:hAnsi="Google Sans Text" w:cs="Google Sans Text"/>
                <w:color w:val="1B1C1D"/>
              </w:rPr>
              <w:t xml:space="preserve"> Manages the workflow, data routing, error handling, and hosting of the logic nodes.</w:t>
            </w:r>
          </w:p>
        </w:tc>
      </w:tr>
      <w:tr w:rsidR="004A506B" w14:paraId="6ACA9F5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32CD90"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Google Gemini Model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05062C"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Intelligence Layer.</w:t>
            </w:r>
            <w:r>
              <w:rPr>
                <w:rFonts w:ascii="Google Sans Text" w:eastAsia="Google Sans Text" w:hAnsi="Google Sans Text" w:cs="Google Sans Text"/>
                <w:color w:val="1B1C1D"/>
              </w:rPr>
              <w:t xml:space="preserve"> Multimodal AI engine responsible for visual analysis, identification of waste items, and classification based on the strict System Message.</w:t>
            </w:r>
          </w:p>
        </w:tc>
      </w:tr>
      <w:tr w:rsidR="004A506B" w14:paraId="441E519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50F419"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Telegram 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B15533"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User Interface (UI) Layer.</w:t>
            </w:r>
            <w:r>
              <w:rPr>
                <w:rFonts w:ascii="Google Sans Text" w:eastAsia="Google Sans Text" w:hAnsi="Google Sans Text" w:cs="Google Sans Text"/>
                <w:color w:val="1B1C1D"/>
              </w:rPr>
              <w:t xml:space="preserve"> Provides the public entry point (via Telegram Bot) and the communication channel for delivering results.</w:t>
            </w:r>
          </w:p>
        </w:tc>
      </w:tr>
      <w:tr w:rsidR="004A506B" w14:paraId="08E6E32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2C829D"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Docker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9BB7CB"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Deployment Container.</w:t>
            </w:r>
            <w:r>
              <w:rPr>
                <w:rFonts w:ascii="Google Sans Text" w:eastAsia="Google Sans Text" w:hAnsi="Google Sans Text" w:cs="Google Sans Text"/>
                <w:color w:val="1B1C1D"/>
              </w:rPr>
              <w:t xml:space="preserve"> Used to self-host the n8n application, ensuring portability and isolated environment management.</w:t>
            </w:r>
          </w:p>
        </w:tc>
      </w:tr>
      <w:tr w:rsidR="004A506B" w14:paraId="7D329C0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A4308C" w14:textId="4E96CDEC"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proofErr w:type="spellStart"/>
            <w:r>
              <w:rPr>
                <w:rFonts w:ascii="Google Sans Text" w:eastAsia="Google Sans Text" w:hAnsi="Google Sans Text" w:cs="Google Sans Text"/>
                <w:b/>
                <w:color w:val="1B1C1D"/>
              </w:rPr>
              <w:t>ngrok</w:t>
            </w:r>
            <w:proofErr w:type="spellEnd"/>
            <w:r>
              <w:rPr>
                <w:rFonts w:ascii="Google Sans Text" w:eastAsia="Google Sans Text" w:hAnsi="Google Sans Text" w:cs="Google Sans Text"/>
                <w:b/>
                <w:color w:val="1B1C1D"/>
              </w:rPr>
              <w:t xml:space="preserve"> </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E7303E"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Networking.</w:t>
            </w:r>
            <w:r>
              <w:rPr>
                <w:rFonts w:ascii="Google Sans Text" w:eastAsia="Google Sans Text" w:hAnsi="Google Sans Text" w:cs="Google Sans Text"/>
                <w:color w:val="1B1C1D"/>
              </w:rPr>
              <w:t xml:space="preserve"> Provides a secure HTTPS tunnel to expose the self-hosted n8n webhook endpoint to the public Telegram API.</w:t>
            </w:r>
          </w:p>
        </w:tc>
      </w:tr>
    </w:tbl>
    <w:p w14:paraId="51604396" w14:textId="77777777" w:rsidR="00B501F5" w:rsidRDefault="00B501F5">
      <w:pPr>
        <w:pStyle w:val="Heading3"/>
        <w:spacing w:before="480" w:after="120" w:line="275" w:lineRule="auto"/>
        <w:rPr>
          <w:rFonts w:ascii="Google Sans" w:eastAsia="Google Sans" w:hAnsi="Google Sans" w:cs="Google Sans"/>
          <w:color w:val="1B1C1D"/>
        </w:rPr>
      </w:pPr>
    </w:p>
    <w:p w14:paraId="1766B65B" w14:textId="77777777" w:rsidR="00B501F5" w:rsidRDefault="00B501F5">
      <w:pPr>
        <w:pStyle w:val="Heading3"/>
        <w:spacing w:before="480" w:after="120" w:line="275" w:lineRule="auto"/>
        <w:rPr>
          <w:rFonts w:ascii="Google Sans" w:eastAsia="Google Sans" w:hAnsi="Google Sans" w:cs="Google Sans"/>
          <w:color w:val="1B1C1D"/>
        </w:rPr>
      </w:pPr>
    </w:p>
    <w:p w14:paraId="1997B845" w14:textId="0830A75A" w:rsidR="004A506B" w:rsidRDefault="00000000">
      <w:pPr>
        <w:pStyle w:val="Heading3"/>
        <w:spacing w:before="48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System Components and Architecture Overview</w:t>
      </w:r>
      <w:r w:rsidR="00F82E7F">
        <w:rPr>
          <w:rFonts w:ascii="Google Sans" w:eastAsia="Google Sans" w:hAnsi="Google Sans" w:cs="Google Sans"/>
          <w:color w:val="1B1C1D"/>
        </w:rPr>
        <w:t>:</w:t>
      </w:r>
    </w:p>
    <w:p w14:paraId="6C84E3BD" w14:textId="77777777" w:rsidR="004A506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system operates across three distinct layers:</w:t>
      </w:r>
    </w:p>
    <w:p w14:paraId="4121BE19" w14:textId="77777777" w:rsidR="004A506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User Interface Layer (Telegram Bot):</w:t>
      </w:r>
      <w:r>
        <w:rPr>
          <w:rFonts w:ascii="Google Sans Text" w:eastAsia="Google Sans Text" w:hAnsi="Google Sans Text" w:cs="Google Sans Text"/>
          <w:color w:val="1B1C1D"/>
        </w:rPr>
        <w:t xml:space="preserve"> The user initiates the process by sending a photo of waste to the dedicated Telegram Bot.</w:t>
      </w:r>
    </w:p>
    <w:p w14:paraId="4686A969" w14:textId="77777777" w:rsidR="004A506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Integration Layer (n8n Workflow):</w:t>
      </w:r>
      <w:r>
        <w:rPr>
          <w:rFonts w:ascii="Google Sans Text" w:eastAsia="Google Sans Text" w:hAnsi="Google Sans Text" w:cs="Google Sans Text"/>
          <w:color w:val="1B1C1D"/>
        </w:rPr>
        <w:t xml:space="preserve"> The Telegram Trigger node receives the webhook event, passes the image data to the AI Agent, receives the raw text output, post-processes it, and routes the final, sanitized message back to Telegram.</w:t>
      </w:r>
    </w:p>
    <w:p w14:paraId="371E034D" w14:textId="77777777" w:rsidR="004A506B" w:rsidRPr="00A72986"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Intelligence Layer (Gemini/AI Agent):</w:t>
      </w:r>
      <w:r>
        <w:rPr>
          <w:rFonts w:ascii="Google Sans Text" w:eastAsia="Google Sans Text" w:hAnsi="Google Sans Text" w:cs="Google Sans Text"/>
          <w:color w:val="1B1C1D"/>
        </w:rPr>
        <w:t xml:space="preserve"> The AI Agent, connected to the Gemini Chat Model, performs the computationally intensive task of image recognition and waste category classification based on the predefined constraints.</w:t>
      </w:r>
    </w:p>
    <w:p w14:paraId="3E06A7AD" w14:textId="77777777" w:rsidR="00A72986" w:rsidRDefault="00A72986" w:rsidP="00A72986">
      <w:pPr>
        <w:pStyle w:val="Heading2"/>
        <w:spacing w:before="0" w:after="120" w:line="275" w:lineRule="auto"/>
        <w:rPr>
          <w:rFonts w:ascii="Google Sans" w:eastAsia="Google Sans" w:hAnsi="Google Sans" w:cs="Google Sans"/>
          <w:color w:val="1B1C1D"/>
        </w:rPr>
      </w:pPr>
    </w:p>
    <w:p w14:paraId="6164C9B6" w14:textId="7E487D95" w:rsidR="00A72986" w:rsidRPr="00F82E7F" w:rsidRDefault="00A72986" w:rsidP="00A72986">
      <w:pPr>
        <w:pStyle w:val="Heading2"/>
        <w:spacing w:before="0" w:after="120" w:line="275" w:lineRule="auto"/>
        <w:rPr>
          <w:rFonts w:ascii="Google Sans" w:eastAsia="Google Sans" w:hAnsi="Google Sans" w:cs="Google Sans"/>
          <w:color w:val="1B1C1D"/>
          <w:sz w:val="28"/>
          <w:szCs w:val="28"/>
        </w:rPr>
      </w:pPr>
      <w:r w:rsidRPr="00F82E7F">
        <w:rPr>
          <w:rFonts w:ascii="Google Sans" w:eastAsia="Google Sans" w:hAnsi="Google Sans" w:cs="Google Sans"/>
          <w:color w:val="1B1C1D"/>
          <w:sz w:val="28"/>
          <w:szCs w:val="28"/>
        </w:rPr>
        <w:t>Workflow Description:</w:t>
      </w:r>
    </w:p>
    <w:p w14:paraId="729B3B48" w14:textId="77777777" w:rsidR="00A72986" w:rsidRDefault="00A72986" w:rsidP="00A72986">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WSAI workflow follows a linear, four-node execution path, supplemented by two configuration nodes:</w:t>
      </w:r>
    </w:p>
    <w:p w14:paraId="483E3623" w14:textId="77777777" w:rsidR="00A72986" w:rsidRDefault="00A72986" w:rsidP="00A72986">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Telegram Trigger:</w:t>
      </w:r>
      <w:r>
        <w:rPr>
          <w:rFonts w:ascii="Google Sans Text" w:eastAsia="Google Sans Text" w:hAnsi="Google Sans Text" w:cs="Google Sans Text"/>
          <w:color w:val="1B1C1D"/>
        </w:rPr>
        <w:t xml:space="preserve"> Initiates the workflow upon receiving a user message (containing an image).</w:t>
      </w:r>
    </w:p>
    <w:p w14:paraId="15AFB5A8" w14:textId="77777777" w:rsidR="00A72986" w:rsidRDefault="00A72986" w:rsidP="00A72986">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AI Agent:</w:t>
      </w:r>
      <w:r>
        <w:rPr>
          <w:rFonts w:ascii="Google Sans Text" w:eastAsia="Google Sans Text" w:hAnsi="Google Sans Text" w:cs="Google Sans Text"/>
          <w:color w:val="1B1C1D"/>
        </w:rPr>
        <w:t xml:space="preserve"> Uses the Google Gemini Chat Model and Simple Memory (for basic state management) to process the image input and generate the segregation advice.</w:t>
      </w:r>
    </w:p>
    <w:p w14:paraId="10D8B8D0" w14:textId="77777777" w:rsidR="00A72986" w:rsidRDefault="00A72986" w:rsidP="00A72986">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Code in JavaScript:</w:t>
      </w:r>
      <w:r>
        <w:rPr>
          <w:rFonts w:ascii="Google Sans Text" w:eastAsia="Google Sans Text" w:hAnsi="Google Sans Text" w:cs="Google Sans Text"/>
          <w:color w:val="1B1C1D"/>
        </w:rPr>
        <w:t xml:space="preserve"> Sanitizes the raw AI output string to ensure strict HTML compliance for Telegram.</w:t>
      </w:r>
    </w:p>
    <w:p w14:paraId="6536C1AD" w14:textId="77777777" w:rsidR="00A72986" w:rsidRPr="00A72986" w:rsidRDefault="00A72986" w:rsidP="00A72986">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rPr>
        <w:t>Send a text message1:</w:t>
      </w:r>
      <w:r>
        <w:rPr>
          <w:rFonts w:ascii="Google Sans Text" w:eastAsia="Google Sans Text" w:hAnsi="Google Sans Text" w:cs="Google Sans Text"/>
          <w:color w:val="1B1C1D"/>
        </w:rPr>
        <w:t xml:space="preserve"> Delivers the final, formatted message back to the user via Telegram.</w:t>
      </w:r>
    </w:p>
    <w:p w14:paraId="70DA2AF3" w14:textId="77777777" w:rsidR="00A72986" w:rsidRDefault="00A72986" w:rsidP="00A72986">
      <w:pPr>
        <w:pBdr>
          <w:top w:val="nil"/>
          <w:left w:val="nil"/>
          <w:bottom w:val="nil"/>
          <w:right w:val="nil"/>
          <w:between w:val="nil"/>
        </w:pBdr>
        <w:spacing w:after="120" w:line="275" w:lineRule="auto"/>
        <w:ind w:left="480"/>
        <w:rPr>
          <w:rFonts w:ascii="Google Sans Text" w:eastAsia="Google Sans Text" w:hAnsi="Google Sans Text" w:cs="Google Sans Text"/>
          <w:b/>
          <w:color w:val="1B1C1D"/>
        </w:rPr>
      </w:pPr>
    </w:p>
    <w:p w14:paraId="522792EF" w14:textId="7EBD4D8D" w:rsidR="00A72986" w:rsidRPr="006520A5" w:rsidRDefault="00A72986" w:rsidP="00A32BF8">
      <w:pPr>
        <w:pBdr>
          <w:top w:val="nil"/>
          <w:left w:val="nil"/>
          <w:bottom w:val="nil"/>
          <w:right w:val="nil"/>
          <w:between w:val="nil"/>
        </w:pBdr>
        <w:spacing w:after="120" w:line="275" w:lineRule="auto"/>
        <w:ind w:left="480"/>
        <w:jc w:val="center"/>
      </w:pPr>
      <w:r>
        <w:rPr>
          <w:noProof/>
        </w:rPr>
        <w:drawing>
          <wp:inline distT="0" distB="0" distL="0" distR="0" wp14:anchorId="3F55278A" wp14:editId="18C9B8EF">
            <wp:extent cx="6441845" cy="2587530"/>
            <wp:effectExtent l="0" t="0" r="0" b="3810"/>
            <wp:docPr id="82039655" name="Picture 1" descr="workflow 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9655" name="Picture 1" descr="workflow image&#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63178" cy="2596099"/>
                    </a:xfrm>
                    <a:prstGeom prst="rect">
                      <a:avLst/>
                    </a:prstGeom>
                    <a:noFill/>
                    <a:ln>
                      <a:noFill/>
                    </a:ln>
                  </pic:spPr>
                </pic:pic>
              </a:graphicData>
            </a:graphic>
          </wp:inline>
        </w:drawing>
      </w:r>
    </w:p>
    <w:p w14:paraId="43E91F5B" w14:textId="77777777" w:rsidR="00A72986" w:rsidRDefault="00A72986" w:rsidP="00A72986">
      <w:pPr>
        <w:pBdr>
          <w:top w:val="nil"/>
          <w:left w:val="nil"/>
          <w:bottom w:val="nil"/>
          <w:right w:val="nil"/>
          <w:between w:val="nil"/>
        </w:pBdr>
        <w:spacing w:after="120" w:line="275" w:lineRule="auto"/>
        <w:ind w:left="120"/>
      </w:pPr>
    </w:p>
    <w:p w14:paraId="157178DE" w14:textId="51567BE2" w:rsidR="004A506B"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Detailed n8n Workflow Analysis (Node-by-Node Explanation)</w:t>
      </w:r>
      <w:r w:rsidR="00DB573A">
        <w:rPr>
          <w:rFonts w:ascii="Google Sans" w:eastAsia="Google Sans" w:hAnsi="Google Sans" w:cs="Google Sans"/>
          <w:color w:val="1B1C1D"/>
        </w:rPr>
        <w:t>:</w:t>
      </w:r>
    </w:p>
    <w:p w14:paraId="3D369299" w14:textId="4D594638" w:rsidR="004A506B" w:rsidRPr="006F1135" w:rsidRDefault="00000000">
      <w:pPr>
        <w:numPr>
          <w:ilvl w:val="0"/>
          <w:numId w:val="2"/>
        </w:numPr>
        <w:pBdr>
          <w:top w:val="nil"/>
          <w:left w:val="nil"/>
          <w:bottom w:val="nil"/>
          <w:right w:val="nil"/>
          <w:between w:val="nil"/>
        </w:pBdr>
        <w:spacing w:line="275" w:lineRule="auto"/>
        <w:rPr>
          <w:sz w:val="28"/>
          <w:szCs w:val="28"/>
        </w:rPr>
      </w:pPr>
      <w:r w:rsidRPr="006F1135">
        <w:rPr>
          <w:rFonts w:ascii="Google Sans Text" w:eastAsia="Google Sans Text" w:hAnsi="Google Sans Text" w:cs="Google Sans Text"/>
          <w:b/>
          <w:color w:val="1B1C1D"/>
          <w:sz w:val="28"/>
          <w:szCs w:val="28"/>
        </w:rPr>
        <w:t xml:space="preserve">Telegram </w:t>
      </w:r>
      <w:r w:rsidR="00745682" w:rsidRPr="006F1135">
        <w:rPr>
          <w:rFonts w:ascii="Google Sans Text" w:eastAsia="Google Sans Text" w:hAnsi="Google Sans Text" w:cs="Google Sans Text"/>
          <w:b/>
          <w:color w:val="1B1C1D"/>
          <w:sz w:val="28"/>
          <w:szCs w:val="28"/>
        </w:rPr>
        <w:t>Trigger:</w:t>
      </w:r>
    </w:p>
    <w:p w14:paraId="71A2C907" w14:textId="77777777" w:rsidR="004A506B"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Role:</w:t>
      </w:r>
      <w:r>
        <w:rPr>
          <w:rFonts w:ascii="Google Sans Text" w:eastAsia="Google Sans Text" w:hAnsi="Google Sans Text" w:cs="Google Sans Text"/>
          <w:color w:val="1B1C1D"/>
        </w:rPr>
        <w:t xml:space="preserve"> The primary entry point for the workflow.</w:t>
      </w:r>
    </w:p>
    <w:p w14:paraId="0D06FC65" w14:textId="65102F2E" w:rsidR="004A506B" w:rsidRPr="00A72986"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Configuration:</w:t>
      </w:r>
      <w:r>
        <w:rPr>
          <w:rFonts w:ascii="Google Sans Text" w:eastAsia="Google Sans Text" w:hAnsi="Google Sans Text" w:cs="Google Sans Text"/>
          <w:color w:val="1B1C1D"/>
        </w:rPr>
        <w:t xml:space="preserve"> Configured to listen for updates: ["message"]. Crucially, it sets download: true under </w:t>
      </w:r>
      <w:r w:rsidR="00526BB7">
        <w:rPr>
          <w:rFonts w:ascii="Google Sans Text" w:eastAsia="Google Sans Text" w:hAnsi="Google Sans Text" w:cs="Google Sans Text"/>
          <w:color w:val="1B1C1D"/>
        </w:rPr>
        <w:t>additional Fields</w:t>
      </w:r>
      <w:r>
        <w:rPr>
          <w:rFonts w:ascii="Google Sans Text" w:eastAsia="Google Sans Text" w:hAnsi="Google Sans Text" w:cs="Google Sans Text"/>
          <w:color w:val="1B1C1D"/>
        </w:rPr>
        <w:t>, ensuring that when a photo is received, the node downloads the file data and attaches it to the workflow item, making the image content available for the subsequent AI processing node.</w:t>
      </w:r>
    </w:p>
    <w:p w14:paraId="7696B5A5" w14:textId="77777777" w:rsidR="00A72986" w:rsidRDefault="00A72986" w:rsidP="00A72986">
      <w:pPr>
        <w:pBdr>
          <w:top w:val="nil"/>
          <w:left w:val="nil"/>
          <w:bottom w:val="nil"/>
          <w:right w:val="nil"/>
          <w:between w:val="nil"/>
        </w:pBdr>
        <w:spacing w:line="275" w:lineRule="auto"/>
        <w:ind w:left="885"/>
        <w:rPr>
          <w:rFonts w:ascii="Google Sans Text" w:eastAsia="Google Sans Text" w:hAnsi="Google Sans Text" w:cs="Google Sans Text"/>
          <w:b/>
          <w:color w:val="1B1C1D"/>
        </w:rPr>
      </w:pPr>
    </w:p>
    <w:p w14:paraId="7B3B78EA" w14:textId="339A9AC0" w:rsidR="00A72986" w:rsidRDefault="00A72986" w:rsidP="00A32BF8">
      <w:pPr>
        <w:pBdr>
          <w:top w:val="nil"/>
          <w:left w:val="nil"/>
          <w:bottom w:val="nil"/>
          <w:right w:val="nil"/>
          <w:between w:val="nil"/>
        </w:pBdr>
        <w:spacing w:line="275" w:lineRule="auto"/>
        <w:ind w:left="885"/>
        <w:jc w:val="center"/>
      </w:pPr>
      <w:r>
        <w:rPr>
          <w:noProof/>
        </w:rPr>
        <w:drawing>
          <wp:inline distT="0" distB="0" distL="0" distR="0" wp14:anchorId="4D2F8766" wp14:editId="305EEC33">
            <wp:extent cx="2915217" cy="3158326"/>
            <wp:effectExtent l="0" t="0" r="0" b="4445"/>
            <wp:docPr id="1077191336" name="Picture 2" descr="telegram n8n code rece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91336" name="Picture 2" descr="telegram n8n code receive mess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74144" cy="3222168"/>
                    </a:xfrm>
                    <a:prstGeom prst="rect">
                      <a:avLst/>
                    </a:prstGeom>
                    <a:noFill/>
                    <a:ln>
                      <a:noFill/>
                    </a:ln>
                  </pic:spPr>
                </pic:pic>
              </a:graphicData>
            </a:graphic>
          </wp:inline>
        </w:drawing>
      </w:r>
    </w:p>
    <w:p w14:paraId="600D6311" w14:textId="76919B12" w:rsidR="004A506B" w:rsidRPr="006F1135" w:rsidRDefault="00000000">
      <w:pPr>
        <w:numPr>
          <w:ilvl w:val="0"/>
          <w:numId w:val="2"/>
        </w:numPr>
        <w:pBdr>
          <w:top w:val="nil"/>
          <w:left w:val="nil"/>
          <w:bottom w:val="nil"/>
          <w:right w:val="nil"/>
          <w:between w:val="nil"/>
        </w:pBdr>
        <w:spacing w:line="275" w:lineRule="auto"/>
        <w:rPr>
          <w:sz w:val="28"/>
          <w:szCs w:val="28"/>
        </w:rPr>
      </w:pPr>
      <w:r w:rsidRPr="006F1135">
        <w:rPr>
          <w:rFonts w:ascii="Google Sans Text" w:eastAsia="Google Sans Text" w:hAnsi="Google Sans Text" w:cs="Google Sans Text"/>
          <w:b/>
          <w:color w:val="1B1C1D"/>
          <w:sz w:val="28"/>
          <w:szCs w:val="28"/>
        </w:rPr>
        <w:t xml:space="preserve">AI </w:t>
      </w:r>
      <w:r w:rsidR="00745682" w:rsidRPr="006F1135">
        <w:rPr>
          <w:rFonts w:ascii="Google Sans Text" w:eastAsia="Google Sans Text" w:hAnsi="Google Sans Text" w:cs="Google Sans Text"/>
          <w:b/>
          <w:color w:val="1B1C1D"/>
          <w:sz w:val="28"/>
          <w:szCs w:val="28"/>
        </w:rPr>
        <w:t>Agent:</w:t>
      </w:r>
    </w:p>
    <w:p w14:paraId="7C9E5BBD" w14:textId="77777777" w:rsidR="004A506B"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Role:</w:t>
      </w:r>
      <w:r>
        <w:rPr>
          <w:rFonts w:ascii="Google Sans Text" w:eastAsia="Google Sans Text" w:hAnsi="Google Sans Text" w:cs="Google Sans Text"/>
          <w:color w:val="1B1C1D"/>
        </w:rPr>
        <w:t xml:space="preserve"> Orchestrates the multimodal classification task.</w:t>
      </w:r>
    </w:p>
    <w:p w14:paraId="62325652" w14:textId="77777777" w:rsidR="004A506B"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Input Data:</w:t>
      </w:r>
      <w:r>
        <w:rPr>
          <w:rFonts w:ascii="Google Sans Text" w:eastAsia="Google Sans Text" w:hAnsi="Google Sans Text" w:cs="Google Sans Text"/>
          <w:color w:val="1B1C1D"/>
        </w:rPr>
        <w:t xml:space="preserve"> The node receives the image data via an n8n expression: </w:t>
      </w:r>
      <w:proofErr w:type="gramStart"/>
      <w:r>
        <w:rPr>
          <w:rFonts w:ascii="Google Sans Text" w:eastAsia="Google Sans Text" w:hAnsi="Google Sans Text" w:cs="Google Sans Text"/>
          <w:color w:val="1B1C1D"/>
        </w:rPr>
        <w:t>={{ $</w:t>
      </w:r>
      <w:proofErr w:type="spellStart"/>
      <w:r>
        <w:rPr>
          <w:rFonts w:ascii="Google Sans Text" w:eastAsia="Google Sans Text" w:hAnsi="Google Sans Text" w:cs="Google Sans Text"/>
          <w:color w:val="1B1C1D"/>
        </w:rPr>
        <w:t>json.message</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photo</w:t>
      </w:r>
      <w:proofErr w:type="spellEnd"/>
      <w:r>
        <w:rPr>
          <w:rFonts w:ascii="Google Sans Text" w:eastAsia="Google Sans Text" w:hAnsi="Google Sans Text" w:cs="Google Sans Text"/>
          <w:color w:val="1B1C1D"/>
        </w:rPr>
        <w:t xml:space="preserve"> }</w:t>
      </w:r>
      <w:proofErr w:type="gramEnd"/>
      <w:r>
        <w:rPr>
          <w:rFonts w:ascii="Google Sans Text" w:eastAsia="Google Sans Text" w:hAnsi="Google Sans Text" w:cs="Google Sans Text"/>
          <w:color w:val="1B1C1D"/>
        </w:rPr>
        <w:t>}. This expression dynamically injects the file data (downloaded by the Telegram Trigger) into the AI model's prompt for visual analysis.</w:t>
      </w:r>
    </w:p>
    <w:p w14:paraId="402680F3" w14:textId="77777777" w:rsidR="004A506B" w:rsidRPr="00A72986"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System Message Analysis:</w:t>
      </w:r>
      <w:r>
        <w:rPr>
          <w:rFonts w:ascii="Google Sans Text" w:eastAsia="Google Sans Text" w:hAnsi="Google Sans Text" w:cs="Google Sans Text"/>
          <w:color w:val="1B1C1D"/>
        </w:rPr>
        <w:t xml:space="preserve"> This message imposes severe constraints on the Gemini model, enforcing the persona of a "professional waste segregator." It strictly dictates the use of a minimal subset of HTML tags (&lt;</w:t>
      </w:r>
      <w:proofErr w:type="spellStart"/>
      <w:r>
        <w:rPr>
          <w:rFonts w:ascii="Google Sans Text" w:eastAsia="Google Sans Text" w:hAnsi="Google Sans Text" w:cs="Google Sans Text"/>
          <w:color w:val="1B1C1D"/>
        </w:rPr>
        <w:t>i</w:t>
      </w:r>
      <w:proofErr w:type="spellEnd"/>
      <w:r>
        <w:rPr>
          <w:rFonts w:ascii="Google Sans Text" w:eastAsia="Google Sans Text" w:hAnsi="Google Sans Text" w:cs="Google Sans Text"/>
          <w:color w:val="1B1C1D"/>
        </w:rPr>
        <w:t>&gt;, &lt;</w:t>
      </w:r>
      <w:proofErr w:type="spellStart"/>
      <w:r>
        <w:rPr>
          <w:rFonts w:ascii="Google Sans Text" w:eastAsia="Google Sans Text" w:hAnsi="Google Sans Text" w:cs="Google Sans Text"/>
          <w:color w:val="1B1C1D"/>
        </w:rPr>
        <w:t>em</w:t>
      </w:r>
      <w:proofErr w:type="spellEnd"/>
      <w:r>
        <w:rPr>
          <w:rFonts w:ascii="Google Sans Text" w:eastAsia="Google Sans Text" w:hAnsi="Google Sans Text" w:cs="Google Sans Text"/>
          <w:color w:val="1B1C1D"/>
        </w:rPr>
        <w:t xml:space="preserve">&gt;, &lt;s&gt;, &lt;u&gt;, etc.) and explicitly forbids newline characters and common HTML tags to force the model to produce a response compatible with Telegram's HTML parsing mode, relying on post-processing for line breaks. It directs the model to classify waste based on a comprehensive, non-overlapping list of </w:t>
      </w:r>
      <w:r>
        <w:rPr>
          <w:rFonts w:ascii="Google Sans Text" w:eastAsia="Google Sans Text" w:hAnsi="Google Sans Text" w:cs="Google Sans Text"/>
          <w:b/>
          <w:color w:val="1B1C1D"/>
        </w:rPr>
        <w:t>13 categories</w:t>
      </w:r>
      <w:r>
        <w:rPr>
          <w:rFonts w:ascii="Google Sans Text" w:eastAsia="Google Sans Text" w:hAnsi="Google Sans Text" w:cs="Google Sans Text"/>
          <w:color w:val="1B1C1D"/>
        </w:rPr>
        <w:t>: Organic, non-organic, degradable, non-degradable, plastic, non-plastic, recyclable, non-recyclable, hazardous, wet, electronic, dry, and chemical wastes.</w:t>
      </w:r>
    </w:p>
    <w:p w14:paraId="691C47D6" w14:textId="77777777" w:rsidR="00A72986" w:rsidRDefault="00A72986" w:rsidP="00A72986">
      <w:pPr>
        <w:pBdr>
          <w:top w:val="nil"/>
          <w:left w:val="nil"/>
          <w:bottom w:val="nil"/>
          <w:right w:val="nil"/>
          <w:between w:val="nil"/>
        </w:pBdr>
        <w:spacing w:line="275" w:lineRule="auto"/>
        <w:ind w:left="885"/>
        <w:rPr>
          <w:rFonts w:ascii="Google Sans Text" w:eastAsia="Google Sans Text" w:hAnsi="Google Sans Text" w:cs="Google Sans Text"/>
          <w:b/>
          <w:color w:val="1B1C1D"/>
        </w:rPr>
      </w:pPr>
    </w:p>
    <w:p w14:paraId="0A844F4C" w14:textId="10E2D879" w:rsidR="00A72986" w:rsidRDefault="00A72986" w:rsidP="00A32BF8">
      <w:pPr>
        <w:pBdr>
          <w:top w:val="nil"/>
          <w:left w:val="nil"/>
          <w:bottom w:val="nil"/>
          <w:right w:val="nil"/>
          <w:between w:val="nil"/>
        </w:pBdr>
        <w:spacing w:line="275" w:lineRule="auto"/>
        <w:ind w:left="885"/>
        <w:jc w:val="center"/>
      </w:pPr>
      <w:r>
        <w:rPr>
          <w:noProof/>
        </w:rPr>
        <w:drawing>
          <wp:inline distT="0" distB="0" distL="0" distR="0" wp14:anchorId="699766D5" wp14:editId="46A9C233">
            <wp:extent cx="3122690" cy="4435433"/>
            <wp:effectExtent l="0" t="0" r="1905" b="3810"/>
            <wp:docPr id="385844390" name="Picture 3" descr="AI agent n8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4390" name="Picture 3" descr="AI agent n8n cod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1123" cy="4461616"/>
                    </a:xfrm>
                    <a:prstGeom prst="rect">
                      <a:avLst/>
                    </a:prstGeom>
                    <a:noFill/>
                    <a:ln>
                      <a:noFill/>
                    </a:ln>
                  </pic:spPr>
                </pic:pic>
              </a:graphicData>
            </a:graphic>
          </wp:inline>
        </w:drawing>
      </w:r>
    </w:p>
    <w:p w14:paraId="202DB91B" w14:textId="74C5B695" w:rsidR="004A506B" w:rsidRPr="006F1135" w:rsidRDefault="00000000">
      <w:pPr>
        <w:numPr>
          <w:ilvl w:val="0"/>
          <w:numId w:val="2"/>
        </w:numPr>
        <w:pBdr>
          <w:top w:val="nil"/>
          <w:left w:val="nil"/>
          <w:bottom w:val="nil"/>
          <w:right w:val="nil"/>
          <w:between w:val="nil"/>
        </w:pBdr>
        <w:spacing w:line="275" w:lineRule="auto"/>
        <w:rPr>
          <w:sz w:val="28"/>
          <w:szCs w:val="28"/>
        </w:rPr>
      </w:pPr>
      <w:r w:rsidRPr="006F1135">
        <w:rPr>
          <w:rFonts w:ascii="Google Sans Text" w:eastAsia="Google Sans Text" w:hAnsi="Google Sans Text" w:cs="Google Sans Text"/>
          <w:b/>
          <w:color w:val="1B1C1D"/>
          <w:sz w:val="28"/>
          <w:szCs w:val="28"/>
        </w:rPr>
        <w:t>Google Gemini Chat Model &amp; Simple Memory:</w:t>
      </w:r>
    </w:p>
    <w:p w14:paraId="1522F796" w14:textId="77777777" w:rsidR="004A506B"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Language Model:</w:t>
      </w:r>
      <w:r>
        <w:rPr>
          <w:rFonts w:ascii="Google Sans Text" w:eastAsia="Google Sans Text" w:hAnsi="Google Sans Text" w:cs="Google Sans Text"/>
          <w:color w:val="1B1C1D"/>
        </w:rPr>
        <w:t xml:space="preserve"> The AI Agent is connected to the </w:t>
      </w:r>
      <w:r>
        <w:rPr>
          <w:rFonts w:ascii="Google Sans Text" w:eastAsia="Google Sans Text" w:hAnsi="Google Sans Text" w:cs="Google Sans Text"/>
          <w:b/>
          <w:color w:val="1B1C1D"/>
        </w:rPr>
        <w:t>Google Gemini Chat Model</w:t>
      </w:r>
      <w:r>
        <w:rPr>
          <w:rFonts w:ascii="Google Sans Text" w:eastAsia="Google Sans Text" w:hAnsi="Google Sans Text" w:cs="Google Sans Text"/>
          <w:color w:val="1B1C1D"/>
        </w:rPr>
        <w:t xml:space="preserve"> for generating the classification text.</w:t>
      </w:r>
    </w:p>
    <w:p w14:paraId="7980E07F" w14:textId="39F7036A" w:rsidR="004A506B" w:rsidRPr="0047453A"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Memory Context:</w:t>
      </w:r>
      <w:r>
        <w:rPr>
          <w:rFonts w:ascii="Google Sans Text" w:eastAsia="Google Sans Text" w:hAnsi="Google Sans Text" w:cs="Google Sans Text"/>
          <w:color w:val="1B1C1D"/>
        </w:rPr>
        <w:t xml:space="preserve"> The </w:t>
      </w:r>
      <w:r>
        <w:rPr>
          <w:rFonts w:ascii="Google Sans Text" w:eastAsia="Google Sans Text" w:hAnsi="Google Sans Text" w:cs="Google Sans Text"/>
          <w:b/>
          <w:color w:val="1B1C1D"/>
        </w:rPr>
        <w:t>Simple Memory</w:t>
      </w:r>
      <w:r>
        <w:rPr>
          <w:rFonts w:ascii="Google Sans Text" w:eastAsia="Google Sans Text" w:hAnsi="Google Sans Text" w:cs="Google Sans Text"/>
          <w:color w:val="1B1C1D"/>
        </w:rPr>
        <w:t xml:space="preserve"> node is configured with a context</w:t>
      </w:r>
      <w:r w:rsidR="00526BB7">
        <w:rPr>
          <w:rFonts w:ascii="Google Sans Text" w:eastAsia="Google Sans Text" w:hAnsi="Google Sans Text" w:cs="Google Sans Text"/>
          <w:color w:val="1B1C1D"/>
        </w:rPr>
        <w:t xml:space="preserve"> Window Length</w:t>
      </w:r>
      <w:r>
        <w:rPr>
          <w:rFonts w:ascii="Google Sans Text" w:eastAsia="Google Sans Text" w:hAnsi="Google Sans Text" w:cs="Google Sans Text"/>
          <w:color w:val="1B1C1D"/>
        </w:rPr>
        <w:t xml:space="preserve"> of 1. Coupled with a </w:t>
      </w:r>
      <w:r w:rsidR="00526BB7">
        <w:rPr>
          <w:rFonts w:ascii="Google Sans Text" w:eastAsia="Google Sans Text" w:hAnsi="Google Sans Text" w:cs="Google Sans Text"/>
          <w:color w:val="1B1C1D"/>
        </w:rPr>
        <w:t>session Key</w:t>
      </w:r>
      <w:r>
        <w:rPr>
          <w:rFonts w:ascii="Google Sans Text" w:eastAsia="Google Sans Text" w:hAnsi="Google Sans Text" w:cs="Google Sans Text"/>
          <w:color w:val="1B1C1D"/>
        </w:rPr>
        <w:t xml:space="preserve"> based on the Telegram chat.id, this ensures the system is </w:t>
      </w:r>
      <w:r>
        <w:rPr>
          <w:rFonts w:ascii="Google Sans Text" w:eastAsia="Google Sans Text" w:hAnsi="Google Sans Text" w:cs="Google Sans Text"/>
          <w:b/>
          <w:color w:val="1B1C1D"/>
        </w:rPr>
        <w:t>stateless</w:t>
      </w:r>
      <w:r>
        <w:rPr>
          <w:rFonts w:ascii="Google Sans Text" w:eastAsia="Google Sans Text" w:hAnsi="Google Sans Text" w:cs="Google Sans Text"/>
          <w:color w:val="1B1C1D"/>
        </w:rPr>
        <w:t xml:space="preserve"> and </w:t>
      </w:r>
      <w:r w:rsidR="00526BB7">
        <w:rPr>
          <w:rFonts w:ascii="Google Sans Text" w:eastAsia="Google Sans Text" w:hAnsi="Google Sans Text" w:cs="Google Sans Text"/>
          <w:b/>
          <w:color w:val="1B1C1D"/>
        </w:rPr>
        <w:t>single turn</w:t>
      </w:r>
      <w:r>
        <w:rPr>
          <w:rFonts w:ascii="Google Sans Text" w:eastAsia="Google Sans Text" w:hAnsi="Google Sans Text" w:cs="Google Sans Text"/>
          <w:color w:val="1B1C1D"/>
        </w:rPr>
        <w:t>. Each user photo initiates a fresh classification request, preventing context drift and resource misuse.</w:t>
      </w:r>
    </w:p>
    <w:p w14:paraId="29133BA9" w14:textId="515932D7" w:rsidR="00A72986" w:rsidRPr="0047453A" w:rsidRDefault="0047453A" w:rsidP="0047453A">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Setting Note of language Model:</w:t>
      </w:r>
      <w:r>
        <w:t xml:space="preserve"> setting </w:t>
      </w:r>
      <w:r>
        <w:rPr>
          <w:rFonts w:ascii="Google Sans Text" w:eastAsia="Google Sans Text" w:hAnsi="Google Sans Text" w:cs="Google Sans Text"/>
          <w:color w:val="1B1C1D"/>
        </w:rPr>
        <w:t>no</w:t>
      </w:r>
      <w:r>
        <w:rPr>
          <w:rFonts w:ascii="Google Sans Text" w:eastAsia="Google Sans Text" w:hAnsi="Google Sans Text" w:cs="Google Sans Text"/>
          <w:color w:val="1B1C1D"/>
        </w:rPr>
        <w:t>t</w:t>
      </w:r>
      <w:r>
        <w:rPr>
          <w:rFonts w:ascii="Google Sans Text" w:eastAsia="Google Sans Text" w:hAnsi="Google Sans Text" w:cs="Google Sans Text"/>
          <w:color w:val="1B1C1D"/>
        </w:rPr>
        <w:t>e is configured</w:t>
      </w:r>
      <w:r>
        <w:rPr>
          <w:rFonts w:ascii="Google Sans Text" w:eastAsia="Google Sans Text" w:hAnsi="Google Sans Text" w:cs="Google Sans Text"/>
          <w:color w:val="1B1C1D"/>
        </w:rPr>
        <w:t xml:space="preserve"> for</w:t>
      </w:r>
      <w:r w:rsidRPr="0047453A">
        <w:rPr>
          <w:rFonts w:ascii="Google Sans Text" w:eastAsia="Google Sans Text" w:hAnsi="Google Sans Text" w:cs="Google Sans Text"/>
          <w:b/>
          <w:color w:val="1B1C1D"/>
        </w:rPr>
        <w:t xml:space="preserve"> </w:t>
      </w:r>
      <w:r>
        <w:rPr>
          <w:rFonts w:ascii="Google Sans Text" w:eastAsia="Google Sans Text" w:hAnsi="Google Sans Text" w:cs="Google Sans Text"/>
          <w:b/>
          <w:color w:val="1B1C1D"/>
        </w:rPr>
        <w:t>Google Gemini Chat Model</w:t>
      </w:r>
      <w:r>
        <w:rPr>
          <w:rFonts w:ascii="Google Sans Text" w:eastAsia="Google Sans Text" w:hAnsi="Google Sans Text" w:cs="Google Sans Text"/>
          <w:b/>
          <w:color w:val="1B1C1D"/>
        </w:rPr>
        <w:t xml:space="preserve"> with</w:t>
      </w:r>
      <w:r>
        <w:rPr>
          <w:rFonts w:ascii="Google Sans Text" w:eastAsia="Google Sans Text" w:hAnsi="Google Sans Text" w:cs="Google Sans Text"/>
          <w:color w:val="1B1C1D"/>
        </w:rPr>
        <w:t xml:space="preserve"> instructions avoiding tags or functions which are unsupported for Telegram API key messages for sending messages.</w:t>
      </w:r>
    </w:p>
    <w:p w14:paraId="168A66AB" w14:textId="14A243AD" w:rsidR="00A72986" w:rsidRDefault="00A72986" w:rsidP="00A32BF8">
      <w:pPr>
        <w:pBdr>
          <w:top w:val="nil"/>
          <w:left w:val="nil"/>
          <w:bottom w:val="nil"/>
          <w:right w:val="nil"/>
          <w:between w:val="nil"/>
        </w:pBdr>
        <w:spacing w:line="275" w:lineRule="auto"/>
        <w:ind w:left="885"/>
        <w:jc w:val="center"/>
      </w:pPr>
      <w:r>
        <w:rPr>
          <w:noProof/>
        </w:rPr>
        <w:lastRenderedPageBreak/>
        <w:drawing>
          <wp:inline distT="0" distB="0" distL="0" distR="0" wp14:anchorId="2196850D" wp14:editId="402EDAEB">
            <wp:extent cx="2838203" cy="2903220"/>
            <wp:effectExtent l="0" t="0" r="635" b="0"/>
            <wp:docPr id="196668480" name="Picture 4" descr="gemini model n8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480" name="Picture 4" descr="gemini model n8n co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8464" cy="2995549"/>
                    </a:xfrm>
                    <a:prstGeom prst="rect">
                      <a:avLst/>
                    </a:prstGeom>
                    <a:noFill/>
                    <a:ln>
                      <a:noFill/>
                    </a:ln>
                  </pic:spPr>
                </pic:pic>
              </a:graphicData>
            </a:graphic>
          </wp:inline>
        </w:drawing>
      </w:r>
      <w:r>
        <w:rPr>
          <w:noProof/>
        </w:rPr>
        <w:drawing>
          <wp:inline distT="0" distB="0" distL="0" distR="0" wp14:anchorId="2513F1A1" wp14:editId="2889C1A1">
            <wp:extent cx="2850078" cy="2867336"/>
            <wp:effectExtent l="0" t="0" r="7620" b="9525"/>
            <wp:docPr id="136225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7812" cy="2905298"/>
                    </a:xfrm>
                    <a:prstGeom prst="rect">
                      <a:avLst/>
                    </a:prstGeom>
                    <a:noFill/>
                    <a:ln>
                      <a:noFill/>
                    </a:ln>
                  </pic:spPr>
                </pic:pic>
              </a:graphicData>
            </a:graphic>
          </wp:inline>
        </w:drawing>
      </w:r>
    </w:p>
    <w:p w14:paraId="7D625ABE" w14:textId="16D7DD8A" w:rsidR="0047453A" w:rsidRPr="0047453A" w:rsidRDefault="00A72986" w:rsidP="00A32BF8">
      <w:pPr>
        <w:pBdr>
          <w:top w:val="nil"/>
          <w:left w:val="nil"/>
          <w:bottom w:val="nil"/>
          <w:right w:val="nil"/>
          <w:between w:val="nil"/>
        </w:pBdr>
        <w:spacing w:line="275" w:lineRule="auto"/>
        <w:ind w:left="885"/>
        <w:jc w:val="center"/>
      </w:pPr>
      <w:r>
        <w:rPr>
          <w:noProof/>
        </w:rPr>
        <w:drawing>
          <wp:inline distT="0" distB="0" distL="0" distR="0" wp14:anchorId="1F29DFEA" wp14:editId="050CC554">
            <wp:extent cx="2826327" cy="2315183"/>
            <wp:effectExtent l="0" t="0" r="0" b="9525"/>
            <wp:docPr id="9956514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1471" name="Picture 2"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0351" cy="2375820"/>
                    </a:xfrm>
                    <a:prstGeom prst="rect">
                      <a:avLst/>
                    </a:prstGeom>
                    <a:noFill/>
                    <a:ln>
                      <a:noFill/>
                    </a:ln>
                  </pic:spPr>
                </pic:pic>
              </a:graphicData>
            </a:graphic>
          </wp:inline>
        </w:drawing>
      </w:r>
    </w:p>
    <w:p w14:paraId="5331FF90" w14:textId="77777777" w:rsidR="0047453A" w:rsidRPr="0047453A" w:rsidRDefault="0047453A" w:rsidP="0047453A">
      <w:pPr>
        <w:pBdr>
          <w:top w:val="nil"/>
          <w:left w:val="nil"/>
          <w:bottom w:val="nil"/>
          <w:right w:val="nil"/>
          <w:between w:val="nil"/>
        </w:pBdr>
        <w:spacing w:line="275" w:lineRule="auto"/>
        <w:ind w:left="120"/>
      </w:pPr>
    </w:p>
    <w:p w14:paraId="60317261" w14:textId="414019FE" w:rsidR="004A506B" w:rsidRPr="006F1135" w:rsidRDefault="00000000">
      <w:pPr>
        <w:numPr>
          <w:ilvl w:val="0"/>
          <w:numId w:val="2"/>
        </w:numPr>
        <w:pBdr>
          <w:top w:val="nil"/>
          <w:left w:val="nil"/>
          <w:bottom w:val="nil"/>
          <w:right w:val="nil"/>
          <w:between w:val="nil"/>
        </w:pBdr>
        <w:spacing w:line="275" w:lineRule="auto"/>
        <w:rPr>
          <w:sz w:val="28"/>
          <w:szCs w:val="28"/>
        </w:rPr>
      </w:pPr>
      <w:r w:rsidRPr="006F1135">
        <w:rPr>
          <w:rFonts w:ascii="Google Sans Text" w:eastAsia="Google Sans Text" w:hAnsi="Google Sans Text" w:cs="Google Sans Text"/>
          <w:b/>
          <w:color w:val="1B1C1D"/>
          <w:sz w:val="28"/>
          <w:szCs w:val="28"/>
        </w:rPr>
        <w:t xml:space="preserve">Code in </w:t>
      </w:r>
      <w:r w:rsidR="00745682" w:rsidRPr="006F1135">
        <w:rPr>
          <w:rFonts w:ascii="Google Sans Text" w:eastAsia="Google Sans Text" w:hAnsi="Google Sans Text" w:cs="Google Sans Text"/>
          <w:b/>
          <w:color w:val="1B1C1D"/>
          <w:sz w:val="28"/>
          <w:szCs w:val="28"/>
        </w:rPr>
        <w:t>JavaScript:</w:t>
      </w:r>
    </w:p>
    <w:p w14:paraId="63FDD205" w14:textId="77777777" w:rsidR="004A506B"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Role:</w:t>
      </w:r>
      <w:r>
        <w:rPr>
          <w:rFonts w:ascii="Google Sans Text" w:eastAsia="Google Sans Text" w:hAnsi="Google Sans Text" w:cs="Google Sans Text"/>
          <w:color w:val="1B1C1D"/>
        </w:rPr>
        <w:t xml:space="preserve"> Performs essential data sanitation and output reformatting, acting as a critical bridge between raw AI output and strict API requirements.</w:t>
      </w:r>
    </w:p>
    <w:p w14:paraId="1B6F0168" w14:textId="77777777" w:rsidR="004A506B" w:rsidRPr="00A72986" w:rsidRDefault="00000000">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Function:</w:t>
      </w:r>
      <w:r>
        <w:rPr>
          <w:rFonts w:ascii="Google Sans Text" w:eastAsia="Google Sans Text" w:hAnsi="Google Sans Text" w:cs="Google Sans Text"/>
          <w:color w:val="1B1C1D"/>
        </w:rPr>
        <w:t xml:space="preserve"> Cleans the raw output from the AI Agent, which, despite the negative prompt, often includes unwanted newlines or placeholder remnants. Its primary task is to convert these into the explicit &lt;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 tag required for proper line breaks in the final Telegram message.</w:t>
      </w:r>
    </w:p>
    <w:p w14:paraId="0C95A25D" w14:textId="7CEBAA41" w:rsidR="004A506B" w:rsidRPr="006F1135" w:rsidRDefault="00000000">
      <w:pPr>
        <w:pStyle w:val="Heading4"/>
        <w:spacing w:before="120" w:after="120" w:line="275" w:lineRule="auto"/>
        <w:rPr>
          <w:rFonts w:ascii="Google Sans" w:eastAsia="Google Sans" w:hAnsi="Google Sans" w:cs="Google Sans"/>
          <w:color w:val="1B1C1D"/>
          <w:sz w:val="28"/>
          <w:szCs w:val="28"/>
        </w:rPr>
      </w:pPr>
      <w:r w:rsidRPr="006F1135">
        <w:rPr>
          <w:rFonts w:ascii="Google Sans" w:eastAsia="Google Sans" w:hAnsi="Google Sans" w:cs="Google Sans"/>
          <w:color w:val="1B1C1D"/>
          <w:sz w:val="28"/>
          <w:szCs w:val="28"/>
        </w:rPr>
        <w:t>CRITICAL: Custom JavaScript Code Logic</w:t>
      </w:r>
      <w:r w:rsidR="00DB573A" w:rsidRPr="006F1135">
        <w:rPr>
          <w:rFonts w:ascii="Google Sans" w:eastAsia="Google Sans" w:hAnsi="Google Sans" w:cs="Google Sans"/>
          <w:color w:val="1B1C1D"/>
          <w:sz w:val="28"/>
          <w:szCs w:val="28"/>
        </w:rPr>
        <w:t>:</w:t>
      </w:r>
    </w:p>
    <w:p w14:paraId="3F6036E1" w14:textId="77777777" w:rsidR="00A32BF8" w:rsidRDefault="00000000" w:rsidP="00A32BF8">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final</w:t>
      </w:r>
      <w:r w:rsidR="00526BB7">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Html</w:t>
      </w:r>
      <w:r w:rsidR="00526BB7">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Strip(items) function is a critical middleware component ensuring API compatibility and stable output presentation. Its logic is a custom-engineered solution to resolve inconsistencies between the AI model's raw text generation and the Telegram API's rigid HTML subset requirements. The primary goal of this JavaScript node is to sanitize the AI's output by transforming unsupported structural HTML elements (like &lt;ul&gt; and &lt;li&gt; which the AI may generate despite negative prompting) into simple, visible text and line breaks (&lt;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 that Telegram's HTML parsing mode can successfully render. This process ensures the classification output is readable without triggering API parsing errors.</w:t>
      </w:r>
    </w:p>
    <w:p w14:paraId="3A534D95" w14:textId="6450C172" w:rsidR="00A32BF8" w:rsidRPr="00A32BF8" w:rsidRDefault="00A32BF8" w:rsidP="00A32BF8">
      <w:pPr>
        <w:pBdr>
          <w:top w:val="nil"/>
          <w:left w:val="nil"/>
          <w:bottom w:val="nil"/>
          <w:right w:val="nil"/>
          <w:between w:val="nil"/>
        </w:pBdr>
        <w:spacing w:after="240" w:line="275" w:lineRule="auto"/>
        <w:rPr>
          <w:rFonts w:ascii="Google Sans Text" w:eastAsia="Google Sans Text" w:hAnsi="Google Sans Text" w:cs="Google Sans Text"/>
          <w:color w:val="1B1C1D"/>
        </w:rPr>
      </w:pPr>
      <w:r>
        <w:t xml:space="preserve">To view the code of the JavaScript  click on the link: </w:t>
      </w:r>
      <w:hyperlink r:id="rId11" w:history="1">
        <w:r w:rsidR="0006484B" w:rsidRPr="006F1135">
          <w:rPr>
            <w:rStyle w:val="Hyperlink"/>
            <w:b/>
            <w:bCs/>
            <w:sz w:val="24"/>
            <w:szCs w:val="24"/>
          </w:rPr>
          <w:t>JavaScript code n8n</w:t>
        </w:r>
      </w:hyperlink>
    </w:p>
    <w:p w14:paraId="539A31E1" w14:textId="77777777" w:rsidR="0047453A" w:rsidRDefault="0047453A">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337EC55" w14:textId="4F0935A6" w:rsidR="00A72986" w:rsidRDefault="00A72986" w:rsidP="00A32BF8">
      <w:pPr>
        <w:pBdr>
          <w:top w:val="nil"/>
          <w:left w:val="nil"/>
          <w:bottom w:val="nil"/>
          <w:right w:val="nil"/>
          <w:between w:val="nil"/>
        </w:pBdr>
        <w:spacing w:after="240" w:line="275" w:lineRule="auto"/>
        <w:jc w:val="center"/>
        <w:rPr>
          <w:rFonts w:ascii="Google Sans Text" w:eastAsia="Google Sans Text" w:hAnsi="Google Sans Text" w:cs="Google Sans Text"/>
          <w:color w:val="1B1C1D"/>
        </w:rPr>
      </w:pPr>
      <w:r>
        <w:rPr>
          <w:noProof/>
        </w:rPr>
        <w:drawing>
          <wp:inline distT="0" distB="0" distL="0" distR="0" wp14:anchorId="40D63D4A" wp14:editId="3675CBEA">
            <wp:extent cx="4231266" cy="3639787"/>
            <wp:effectExtent l="0" t="0" r="0" b="0"/>
            <wp:docPr id="6408621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2160" name="Picture 3"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0038" cy="3827977"/>
                    </a:xfrm>
                    <a:prstGeom prst="rect">
                      <a:avLst/>
                    </a:prstGeom>
                    <a:noFill/>
                    <a:ln>
                      <a:noFill/>
                    </a:ln>
                  </pic:spPr>
                </pic:pic>
              </a:graphicData>
            </a:graphic>
          </wp:inline>
        </w:drawing>
      </w:r>
    </w:p>
    <w:tbl>
      <w:tblPr>
        <w:tblStyle w:val="a1"/>
        <w:tblW w:w="11784" w:type="dxa"/>
        <w:tblInd w:w="-1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698"/>
        <w:gridCol w:w="3265"/>
        <w:gridCol w:w="5821"/>
      </w:tblGrid>
      <w:tr w:rsidR="004A506B" w14:paraId="7815C10B" w14:textId="77777777" w:rsidTr="00A32BF8">
        <w:trPr>
          <w:trHeight w:val="649"/>
        </w:trPr>
        <w:tc>
          <w:tcPr>
            <w:tcW w:w="26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034E62" w14:textId="77777777" w:rsidR="004A506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Manipulation</w:t>
            </w:r>
          </w:p>
        </w:tc>
        <w:tc>
          <w:tcPr>
            <w:tcW w:w="32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E2C058" w14:textId="77777777" w:rsidR="004A506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Regex/Action</w:t>
            </w:r>
          </w:p>
        </w:tc>
        <w:tc>
          <w:tcPr>
            <w:tcW w:w="582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F9D964" w14:textId="77777777" w:rsidR="004A506B"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Rationale</w:t>
            </w:r>
          </w:p>
        </w:tc>
      </w:tr>
      <w:tr w:rsidR="004A506B" w14:paraId="50C8B547" w14:textId="77777777" w:rsidTr="00A32BF8">
        <w:trPr>
          <w:trHeight w:val="751"/>
        </w:trPr>
        <w:tc>
          <w:tcPr>
            <w:tcW w:w="26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9BBC87"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List Start Conversion</w:t>
            </w:r>
          </w:p>
        </w:tc>
        <w:tc>
          <w:tcPr>
            <w:tcW w:w="32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9C78DB"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replace(/&lt;</w:t>
            </w:r>
            <w:proofErr w:type="gramStart"/>
            <w:r>
              <w:rPr>
                <w:rFonts w:ascii="Google Sans Text" w:eastAsia="Google Sans Text" w:hAnsi="Google Sans Text" w:cs="Google Sans Text"/>
                <w:color w:val="1B1C1D"/>
              </w:rPr>
              <w:t>ul[</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&gt;]*</w:t>
            </w:r>
            <w:proofErr w:type="gramEnd"/>
            <w:r>
              <w:rPr>
                <w:rFonts w:ascii="Google Sans Text" w:eastAsia="Google Sans Text" w:hAnsi="Google Sans Text" w:cs="Google Sans Text"/>
                <w:color w:val="1B1C1D"/>
              </w:rPr>
              <w:t>&gt;/g, '&lt;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w:t>
            </w:r>
          </w:p>
        </w:tc>
        <w:tc>
          <w:tcPr>
            <w:tcW w:w="582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D56676"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Converts unsupported opening &lt;ul&gt; tag to a line break (&lt;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w:t>
            </w:r>
          </w:p>
        </w:tc>
      </w:tr>
      <w:tr w:rsidR="004A506B" w14:paraId="057DBA39" w14:textId="77777777" w:rsidTr="00A32BF8">
        <w:trPr>
          <w:trHeight w:val="738"/>
        </w:trPr>
        <w:tc>
          <w:tcPr>
            <w:tcW w:w="26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DF3ABC"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List End Conversion</w:t>
            </w:r>
          </w:p>
        </w:tc>
        <w:tc>
          <w:tcPr>
            <w:tcW w:w="32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DD2540"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replace(/&lt;\/\ul&gt;/g, '&lt;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w:t>
            </w:r>
          </w:p>
        </w:tc>
        <w:tc>
          <w:tcPr>
            <w:tcW w:w="582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EAD1C2"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Converts unsupported closing &lt;/ul&gt; tag to </w:t>
            </w:r>
            <w:proofErr w:type="gramStart"/>
            <w:r>
              <w:rPr>
                <w:rFonts w:ascii="Google Sans Text" w:eastAsia="Google Sans Text" w:hAnsi="Google Sans Text" w:cs="Google Sans Text"/>
                <w:color w:val="1B1C1D"/>
              </w:rPr>
              <w:t>two line</w:t>
            </w:r>
            <w:proofErr w:type="gramEnd"/>
            <w:r>
              <w:rPr>
                <w:rFonts w:ascii="Google Sans Text" w:eastAsia="Google Sans Text" w:hAnsi="Google Sans Text" w:cs="Google Sans Text"/>
                <w:color w:val="1B1C1D"/>
              </w:rPr>
              <w:t xml:space="preserve"> breaks.</w:t>
            </w:r>
          </w:p>
        </w:tc>
      </w:tr>
      <w:tr w:rsidR="004A506B" w14:paraId="1B0C49F1" w14:textId="77777777" w:rsidTr="00A32BF8">
        <w:trPr>
          <w:trHeight w:val="751"/>
        </w:trPr>
        <w:tc>
          <w:tcPr>
            <w:tcW w:w="26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5DDFC5"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List Item Start</w:t>
            </w:r>
          </w:p>
        </w:tc>
        <w:tc>
          <w:tcPr>
            <w:tcW w:w="32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5E68D8"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replace(/&lt;</w:t>
            </w:r>
            <w:proofErr w:type="gramStart"/>
            <w:r>
              <w:rPr>
                <w:rFonts w:ascii="Google Sans Text" w:eastAsia="Google Sans Text" w:hAnsi="Google Sans Text" w:cs="Google Sans Text"/>
                <w:color w:val="1B1C1D"/>
              </w:rPr>
              <w:t>li[</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&gt;]*</w:t>
            </w:r>
            <w:proofErr w:type="gramEnd"/>
            <w:r>
              <w:rPr>
                <w:rFonts w:ascii="Google Sans Text" w:eastAsia="Google Sans Text" w:hAnsi="Google Sans Text" w:cs="Google Sans Text"/>
                <w:color w:val="1B1C1D"/>
              </w:rPr>
              <w:t>&gt;/g, '— ')</w:t>
            </w:r>
          </w:p>
        </w:tc>
        <w:tc>
          <w:tcPr>
            <w:tcW w:w="582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E8DA51"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Converts unsupported opening &lt;li&gt; tag to a visible dash/space (— ).</w:t>
            </w:r>
          </w:p>
        </w:tc>
      </w:tr>
      <w:tr w:rsidR="004A506B" w14:paraId="3E76C094" w14:textId="77777777" w:rsidTr="00A32BF8">
        <w:trPr>
          <w:trHeight w:val="369"/>
        </w:trPr>
        <w:tc>
          <w:tcPr>
            <w:tcW w:w="26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D6756"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List Item End</w:t>
            </w:r>
          </w:p>
        </w:tc>
        <w:tc>
          <w:tcPr>
            <w:tcW w:w="32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F21E58"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replace(/&lt;\/\li&gt;/g, '&lt;</w:t>
            </w:r>
            <w:proofErr w:type="spellStart"/>
            <w:r>
              <w:rPr>
                <w:rFonts w:ascii="Google Sans Text" w:eastAsia="Google Sans Text" w:hAnsi="Google Sans Text" w:cs="Google Sans Text"/>
                <w:color w:val="1B1C1D"/>
              </w:rPr>
              <w:t>br</w:t>
            </w:r>
            <w:proofErr w:type="spellEnd"/>
            <w:r>
              <w:rPr>
                <w:rFonts w:ascii="Google Sans Text" w:eastAsia="Google Sans Text" w:hAnsi="Google Sans Text" w:cs="Google Sans Text"/>
                <w:color w:val="1B1C1D"/>
              </w:rPr>
              <w:t>&gt;')</w:t>
            </w:r>
          </w:p>
        </w:tc>
        <w:tc>
          <w:tcPr>
            <w:tcW w:w="582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82D01E"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Converts unsupported closing &lt;/li&gt; tag to a line break.</w:t>
            </w:r>
          </w:p>
        </w:tc>
      </w:tr>
      <w:tr w:rsidR="004A506B" w14:paraId="38ED9C78" w14:textId="77777777" w:rsidTr="00A32BF8">
        <w:trPr>
          <w:trHeight w:val="738"/>
        </w:trPr>
        <w:tc>
          <w:tcPr>
            <w:tcW w:w="26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C6C8A7"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Span Tag Removal</w:t>
            </w:r>
          </w:p>
        </w:tc>
        <w:tc>
          <w:tcPr>
            <w:tcW w:w="32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0C952C"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`replace(/&lt;</w:t>
            </w:r>
            <w:proofErr w:type="gramStart"/>
            <w:r>
              <w:rPr>
                <w:rFonts w:ascii="Google Sans Text" w:eastAsia="Google Sans Text" w:hAnsi="Google Sans Text" w:cs="Google Sans Text"/>
                <w:color w:val="1B1C1D"/>
              </w:rPr>
              <w:t>span[</w:t>
            </w:r>
            <w:proofErr w:type="gramEnd"/>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&gt;]*</w:t>
            </w:r>
            <w:proofErr w:type="gramEnd"/>
            <w:r>
              <w:rPr>
                <w:rFonts w:ascii="Google Sans Text" w:eastAsia="Google Sans Text" w:hAnsi="Google Sans Text" w:cs="Google Sans Text"/>
                <w:color w:val="1B1C1D"/>
              </w:rPr>
              <w:t>&gt;</w:t>
            </w:r>
          </w:p>
        </w:tc>
        <w:tc>
          <w:tcPr>
            <w:tcW w:w="582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C37F0A"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 removes all &lt;span&gt; tags from the text so the content can be sent to Telegram without formatting errors.</w:t>
            </w:r>
          </w:p>
        </w:tc>
      </w:tr>
      <w:tr w:rsidR="004A506B" w14:paraId="5FCB7773" w14:textId="77777777" w:rsidTr="00A32BF8">
        <w:trPr>
          <w:trHeight w:val="1121"/>
        </w:trPr>
        <w:tc>
          <w:tcPr>
            <w:tcW w:w="26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98688F"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Newline Fix</w:t>
            </w:r>
          </w:p>
        </w:tc>
        <w:tc>
          <w:tcPr>
            <w:tcW w:w="32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EFFBF0"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proofErr w:type="gramStart"/>
            <w:r>
              <w:rPr>
                <w:rFonts w:ascii="Google Sans Text" w:eastAsia="Google Sans Text" w:hAnsi="Google Sans Text" w:cs="Google Sans Text"/>
                <w:color w:val="1B1C1D"/>
              </w:rPr>
              <w:t>replace(</w:t>
            </w:r>
            <w:proofErr w:type="gramEnd"/>
            <w:r>
              <w:rPr>
                <w:rFonts w:ascii="Google Sans Text" w:eastAsia="Google Sans Text" w:hAnsi="Google Sans Text" w:cs="Google Sans Text"/>
                <w:color w:val="1B1C1D"/>
              </w:rPr>
              <w:t>/\\n/g, ' ')</w:t>
            </w:r>
          </w:p>
        </w:tc>
        <w:tc>
          <w:tcPr>
            <w:tcW w:w="582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A0CC54"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Replaces JSON-encoded newlines (\n) that sometimes appear in the raw output with a space for cleaner processing.</w:t>
            </w:r>
          </w:p>
        </w:tc>
      </w:tr>
      <w:tr w:rsidR="004A506B" w14:paraId="428FCA0B" w14:textId="77777777" w:rsidTr="00A32BF8">
        <w:trPr>
          <w:trHeight w:val="738"/>
        </w:trPr>
        <w:tc>
          <w:tcPr>
            <w:tcW w:w="269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B254D1"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Entity Decode</w:t>
            </w:r>
          </w:p>
        </w:tc>
        <w:tc>
          <w:tcPr>
            <w:tcW w:w="32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6C87D5"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proofErr w:type="gramStart"/>
            <w:r>
              <w:rPr>
                <w:rFonts w:ascii="Google Sans Text" w:eastAsia="Google Sans Text" w:hAnsi="Google Sans Text" w:cs="Google Sans Text"/>
                <w:color w:val="1B1C1D"/>
              </w:rPr>
              <w:t>replace(</w:t>
            </w:r>
            <w:proofErr w:type="gramEnd"/>
            <w:r>
              <w:rPr>
                <w:rFonts w:ascii="Google Sans Text" w:eastAsia="Google Sans Text" w:hAnsi="Google Sans Text" w:cs="Google Sans Text"/>
                <w:color w:val="1B1C1D"/>
              </w:rPr>
              <w:t>/–/g, '—')</w:t>
            </w:r>
          </w:p>
        </w:tc>
        <w:tc>
          <w:tcPr>
            <w:tcW w:w="582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A3A8CF" w14:textId="77777777" w:rsidR="004A506B"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Decodes the HTML entity for the </w:t>
            </w:r>
            <w:proofErr w:type="spellStart"/>
            <w:r>
              <w:rPr>
                <w:rFonts w:ascii="Google Sans Text" w:eastAsia="Google Sans Text" w:hAnsi="Google Sans Text" w:cs="Google Sans Text"/>
                <w:color w:val="1B1C1D"/>
              </w:rPr>
              <w:t>en</w:t>
            </w:r>
            <w:proofErr w:type="spellEnd"/>
            <w:r>
              <w:rPr>
                <w:rFonts w:ascii="Google Sans Text" w:eastAsia="Google Sans Text" w:hAnsi="Google Sans Text" w:cs="Google Sans Text"/>
                <w:color w:val="1B1C1D"/>
              </w:rPr>
              <w:t xml:space="preserve">-dash to a standard </w:t>
            </w:r>
            <w:proofErr w:type="spellStart"/>
            <w:r>
              <w:rPr>
                <w:rFonts w:ascii="Google Sans Text" w:eastAsia="Google Sans Text" w:hAnsi="Google Sans Text" w:cs="Google Sans Text"/>
                <w:color w:val="1B1C1D"/>
              </w:rPr>
              <w:t>em</w:t>
            </w:r>
            <w:proofErr w:type="spellEnd"/>
            <w:r>
              <w:rPr>
                <w:rFonts w:ascii="Google Sans Text" w:eastAsia="Google Sans Text" w:hAnsi="Google Sans Text" w:cs="Google Sans Text"/>
                <w:color w:val="1B1C1D"/>
              </w:rPr>
              <w:t>-dash character.</w:t>
            </w:r>
          </w:p>
        </w:tc>
      </w:tr>
    </w:tbl>
    <w:p w14:paraId="3043C831" w14:textId="77777777" w:rsidR="00526BB7" w:rsidRDefault="00526BB7" w:rsidP="00526BB7">
      <w:pPr>
        <w:pBdr>
          <w:top w:val="nil"/>
          <w:left w:val="nil"/>
          <w:bottom w:val="nil"/>
          <w:right w:val="nil"/>
          <w:between w:val="nil"/>
        </w:pBdr>
        <w:spacing w:line="275" w:lineRule="auto"/>
        <w:ind w:left="120"/>
        <w:rPr>
          <w:rFonts w:ascii="Google Sans Text" w:eastAsia="Google Sans Text" w:hAnsi="Google Sans Text" w:cs="Google Sans Text"/>
          <w:b/>
          <w:color w:val="1B1C1D"/>
        </w:rPr>
      </w:pPr>
    </w:p>
    <w:p w14:paraId="01703523" w14:textId="77777777" w:rsidR="00A32BF8" w:rsidRDefault="00A32BF8" w:rsidP="00526BB7">
      <w:pPr>
        <w:pBdr>
          <w:top w:val="nil"/>
          <w:left w:val="nil"/>
          <w:bottom w:val="nil"/>
          <w:right w:val="nil"/>
          <w:between w:val="nil"/>
        </w:pBdr>
        <w:spacing w:line="275" w:lineRule="auto"/>
        <w:ind w:left="120"/>
        <w:rPr>
          <w:rFonts w:ascii="Google Sans Text" w:eastAsia="Google Sans Text" w:hAnsi="Google Sans Text" w:cs="Google Sans Text"/>
          <w:b/>
          <w:color w:val="1B1C1D"/>
        </w:rPr>
      </w:pPr>
    </w:p>
    <w:p w14:paraId="1CFF1924" w14:textId="77777777" w:rsidR="00A32BF8" w:rsidRDefault="00A32BF8" w:rsidP="00526BB7">
      <w:pPr>
        <w:pBdr>
          <w:top w:val="nil"/>
          <w:left w:val="nil"/>
          <w:bottom w:val="nil"/>
          <w:right w:val="nil"/>
          <w:between w:val="nil"/>
        </w:pBdr>
        <w:spacing w:line="275" w:lineRule="auto"/>
        <w:ind w:left="120"/>
        <w:rPr>
          <w:rFonts w:ascii="Google Sans Text" w:eastAsia="Google Sans Text" w:hAnsi="Google Sans Text" w:cs="Google Sans Text"/>
          <w:b/>
          <w:color w:val="1B1C1D"/>
        </w:rPr>
      </w:pPr>
    </w:p>
    <w:p w14:paraId="63CD522F" w14:textId="77777777" w:rsidR="00A32BF8" w:rsidRDefault="00A32BF8" w:rsidP="00526BB7">
      <w:pPr>
        <w:pBdr>
          <w:top w:val="nil"/>
          <w:left w:val="nil"/>
          <w:bottom w:val="nil"/>
          <w:right w:val="nil"/>
          <w:between w:val="nil"/>
        </w:pBdr>
        <w:spacing w:line="275" w:lineRule="auto"/>
        <w:ind w:left="120"/>
        <w:rPr>
          <w:rFonts w:ascii="Google Sans Text" w:eastAsia="Google Sans Text" w:hAnsi="Google Sans Text" w:cs="Google Sans Text"/>
          <w:b/>
          <w:color w:val="1B1C1D"/>
        </w:rPr>
      </w:pPr>
    </w:p>
    <w:p w14:paraId="445116AA" w14:textId="77777777" w:rsidR="006F1135" w:rsidRDefault="006F1135" w:rsidP="00526BB7">
      <w:pPr>
        <w:pBdr>
          <w:top w:val="nil"/>
          <w:left w:val="nil"/>
          <w:bottom w:val="nil"/>
          <w:right w:val="nil"/>
          <w:between w:val="nil"/>
        </w:pBdr>
        <w:spacing w:line="275" w:lineRule="auto"/>
        <w:ind w:left="120"/>
        <w:rPr>
          <w:rFonts w:ascii="Google Sans Text" w:eastAsia="Google Sans Text" w:hAnsi="Google Sans Text" w:cs="Google Sans Text"/>
          <w:b/>
          <w:color w:val="1B1C1D"/>
        </w:rPr>
      </w:pPr>
    </w:p>
    <w:p w14:paraId="5EE0BE10" w14:textId="77777777" w:rsidR="00A32BF8" w:rsidRDefault="00A32BF8" w:rsidP="006F1135">
      <w:pPr>
        <w:pBdr>
          <w:top w:val="nil"/>
          <w:left w:val="nil"/>
          <w:bottom w:val="nil"/>
          <w:right w:val="nil"/>
          <w:between w:val="nil"/>
        </w:pBdr>
        <w:spacing w:line="275" w:lineRule="auto"/>
        <w:rPr>
          <w:rFonts w:ascii="Google Sans Text" w:eastAsia="Google Sans Text" w:hAnsi="Google Sans Text" w:cs="Google Sans Text"/>
          <w:b/>
          <w:color w:val="1B1C1D"/>
        </w:rPr>
      </w:pPr>
    </w:p>
    <w:p w14:paraId="2146CE5B" w14:textId="6A8B78B9" w:rsidR="004A506B" w:rsidRPr="006F1135" w:rsidRDefault="00000000" w:rsidP="00526BB7">
      <w:pPr>
        <w:pStyle w:val="ListParagraph"/>
        <w:numPr>
          <w:ilvl w:val="0"/>
          <w:numId w:val="8"/>
        </w:numPr>
        <w:pBdr>
          <w:top w:val="nil"/>
          <w:left w:val="nil"/>
          <w:bottom w:val="nil"/>
          <w:right w:val="nil"/>
          <w:between w:val="nil"/>
        </w:pBdr>
        <w:spacing w:line="275" w:lineRule="auto"/>
        <w:rPr>
          <w:sz w:val="28"/>
          <w:szCs w:val="28"/>
        </w:rPr>
      </w:pPr>
      <w:r w:rsidRPr="006F1135">
        <w:rPr>
          <w:rFonts w:ascii="Google Sans Text" w:eastAsia="Google Sans Text" w:hAnsi="Google Sans Text" w:cs="Google Sans Text"/>
          <w:b/>
          <w:color w:val="1B1C1D"/>
          <w:sz w:val="28"/>
          <w:szCs w:val="28"/>
        </w:rPr>
        <w:t>Send a text message</w:t>
      </w:r>
      <w:r w:rsidR="00FE7EB1" w:rsidRPr="006F1135">
        <w:rPr>
          <w:rFonts w:ascii="Google Sans Text" w:eastAsia="Google Sans Text" w:hAnsi="Google Sans Text" w:cs="Google Sans Text"/>
          <w:b/>
          <w:color w:val="1B1C1D"/>
          <w:sz w:val="28"/>
          <w:szCs w:val="28"/>
        </w:rPr>
        <w:t>1:</w:t>
      </w:r>
    </w:p>
    <w:p w14:paraId="3467420A" w14:textId="77777777" w:rsidR="004A506B"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Role:</w:t>
      </w:r>
      <w:r>
        <w:rPr>
          <w:rFonts w:ascii="Google Sans Text" w:eastAsia="Google Sans Text" w:hAnsi="Google Sans Text" w:cs="Google Sans Text"/>
          <w:color w:val="1B1C1D"/>
        </w:rPr>
        <w:t xml:space="preserve"> Final output delivery.</w:t>
      </w:r>
    </w:p>
    <w:p w14:paraId="102EB89D" w14:textId="5FEF51AD" w:rsidR="00526BB7" w:rsidRPr="00A72986" w:rsidRDefault="00000000" w:rsidP="00526BB7">
      <w:pPr>
        <w:numPr>
          <w:ilvl w:val="1"/>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Configuration:</w:t>
      </w:r>
      <w:r>
        <w:rPr>
          <w:rFonts w:ascii="Google Sans Text" w:eastAsia="Google Sans Text" w:hAnsi="Google Sans Text" w:cs="Google Sans Text"/>
          <w:color w:val="1B1C1D"/>
        </w:rPr>
        <w:t xml:space="preserve"> The node dynamically retrieves the chat</w:t>
      </w:r>
      <w:r w:rsidR="00B501F5">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 xml:space="preserve">Id and pulls the cleaned </w:t>
      </w:r>
      <w:r w:rsidR="00B501F5">
        <w:rPr>
          <w:rFonts w:ascii="Google Sans Text" w:eastAsia="Google Sans Text" w:hAnsi="Google Sans Text" w:cs="Google Sans Text"/>
          <w:color w:val="1B1C1D"/>
        </w:rPr>
        <w:t>final message</w:t>
      </w:r>
      <w:r>
        <w:rPr>
          <w:rFonts w:ascii="Google Sans Text" w:eastAsia="Google Sans Text" w:hAnsi="Google Sans Text" w:cs="Google Sans Text"/>
          <w:color w:val="1B1C1D"/>
        </w:rPr>
        <w:t xml:space="preserve">. Crucially, </w:t>
      </w:r>
      <w:r w:rsidR="00B501F5">
        <w:rPr>
          <w:rFonts w:ascii="Google Sans Text" w:eastAsia="Google Sans Text" w:hAnsi="Google Sans Text" w:cs="Google Sans Text"/>
          <w:color w:val="1B1C1D"/>
        </w:rPr>
        <w:t>parse mode</w:t>
      </w:r>
      <w:r>
        <w:rPr>
          <w:rFonts w:ascii="Google Sans Text" w:eastAsia="Google Sans Text" w:hAnsi="Google Sans Text" w:cs="Google Sans Text"/>
          <w:color w:val="1B1C1D"/>
        </w:rPr>
        <w:t>: "HTML" is set, instructing the Telegram API to interpret the incoming text as HTML, allowing the sanitized line breaks and basic formatting tags to render correctly.</w:t>
      </w:r>
    </w:p>
    <w:p w14:paraId="13DE0EDE" w14:textId="77777777" w:rsidR="00A72986" w:rsidRDefault="00A72986" w:rsidP="00A72986">
      <w:pPr>
        <w:pBdr>
          <w:top w:val="nil"/>
          <w:left w:val="nil"/>
          <w:bottom w:val="nil"/>
          <w:right w:val="nil"/>
          <w:between w:val="nil"/>
        </w:pBdr>
        <w:spacing w:after="120" w:line="275" w:lineRule="auto"/>
        <w:ind w:left="885"/>
        <w:rPr>
          <w:rFonts w:ascii="Google Sans Text" w:eastAsia="Google Sans Text" w:hAnsi="Google Sans Text" w:cs="Google Sans Text"/>
          <w:b/>
          <w:color w:val="1B1C1D"/>
        </w:rPr>
      </w:pPr>
    </w:p>
    <w:p w14:paraId="54C0C9E0" w14:textId="516137E5" w:rsidR="00A32BF8" w:rsidRDefault="00A72986" w:rsidP="006F1135">
      <w:pPr>
        <w:pBdr>
          <w:top w:val="nil"/>
          <w:left w:val="nil"/>
          <w:bottom w:val="nil"/>
          <w:right w:val="nil"/>
          <w:between w:val="nil"/>
        </w:pBdr>
        <w:spacing w:after="120" w:line="275" w:lineRule="auto"/>
        <w:ind w:left="885"/>
      </w:pPr>
      <w:r>
        <w:rPr>
          <w:noProof/>
        </w:rPr>
        <w:lastRenderedPageBreak/>
        <w:drawing>
          <wp:inline distT="0" distB="0" distL="0" distR="0" wp14:anchorId="1274654A" wp14:editId="33D45D7D">
            <wp:extent cx="2476005" cy="4287266"/>
            <wp:effectExtent l="0" t="0" r="635" b="0"/>
            <wp:docPr id="269586504"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86504" name="Picture 4" descr="A screenshot of a cha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7446" cy="4324391"/>
                    </a:xfrm>
                    <a:prstGeom prst="rect">
                      <a:avLst/>
                    </a:prstGeom>
                    <a:noFill/>
                    <a:ln>
                      <a:noFill/>
                    </a:ln>
                  </pic:spPr>
                </pic:pic>
              </a:graphicData>
            </a:graphic>
          </wp:inline>
        </w:drawing>
      </w:r>
    </w:p>
    <w:p w14:paraId="322B13EE" w14:textId="77777777" w:rsidR="006F1135" w:rsidRDefault="006F1135" w:rsidP="006F1135">
      <w:pPr>
        <w:pBdr>
          <w:top w:val="nil"/>
          <w:left w:val="nil"/>
          <w:bottom w:val="nil"/>
          <w:right w:val="nil"/>
          <w:between w:val="nil"/>
        </w:pBdr>
        <w:spacing w:after="120" w:line="275" w:lineRule="auto"/>
        <w:ind w:left="885"/>
      </w:pPr>
    </w:p>
    <w:p w14:paraId="0A7479D1" w14:textId="77777777" w:rsidR="006F1135" w:rsidRDefault="006F1135" w:rsidP="006F1135">
      <w:pPr>
        <w:pBdr>
          <w:top w:val="nil"/>
          <w:left w:val="nil"/>
          <w:bottom w:val="nil"/>
          <w:right w:val="nil"/>
          <w:between w:val="nil"/>
        </w:pBdr>
        <w:spacing w:after="120" w:line="275" w:lineRule="auto"/>
        <w:ind w:left="885"/>
      </w:pPr>
    </w:p>
    <w:p w14:paraId="03F58DF6" w14:textId="6AB16C24" w:rsidR="00526BB7" w:rsidRPr="00122FD7" w:rsidRDefault="00526BB7" w:rsidP="00526BB7">
      <w:pPr>
        <w:numPr>
          <w:ilvl w:val="0"/>
          <w:numId w:val="8"/>
        </w:numPr>
        <w:pBdr>
          <w:top w:val="nil"/>
          <w:left w:val="nil"/>
          <w:bottom w:val="nil"/>
          <w:right w:val="nil"/>
          <w:between w:val="nil"/>
        </w:pBdr>
        <w:spacing w:after="120" w:line="275" w:lineRule="auto"/>
        <w:rPr>
          <w:sz w:val="28"/>
          <w:szCs w:val="28"/>
        </w:rPr>
      </w:pPr>
      <w:r w:rsidRPr="00122FD7">
        <w:rPr>
          <w:sz w:val="28"/>
          <w:szCs w:val="28"/>
        </w:rPr>
        <w:t>JSON Code:</w:t>
      </w:r>
    </w:p>
    <w:p w14:paraId="07D05BCB" w14:textId="26714D0F" w:rsidR="00526BB7" w:rsidRDefault="00526BB7" w:rsidP="00526BB7">
      <w:pPr>
        <w:pBdr>
          <w:top w:val="nil"/>
          <w:left w:val="nil"/>
          <w:bottom w:val="nil"/>
          <w:right w:val="nil"/>
          <w:between w:val="nil"/>
        </w:pBdr>
        <w:spacing w:after="120" w:line="275" w:lineRule="auto"/>
        <w:ind w:left="480"/>
      </w:pPr>
      <w:r>
        <w:t xml:space="preserve">The project ( n8n ) is exported in a n8n code format which people can access from this link: </w:t>
      </w:r>
      <w:hyperlink r:id="rId14" w:history="1">
        <w:r w:rsidRPr="00DA05DE">
          <w:rPr>
            <w:rStyle w:val="Hyperlink"/>
            <w:b/>
            <w:bCs/>
            <w:sz w:val="24"/>
            <w:szCs w:val="24"/>
          </w:rPr>
          <w:t xml:space="preserve">n8ntelegram </w:t>
        </w:r>
        <w:r w:rsidRPr="00DA05DE">
          <w:rPr>
            <w:rStyle w:val="Hyperlink"/>
            <w:b/>
            <w:bCs/>
            <w:sz w:val="24"/>
            <w:szCs w:val="24"/>
          </w:rPr>
          <w:t>w</w:t>
        </w:r>
        <w:r w:rsidRPr="00DA05DE">
          <w:rPr>
            <w:rStyle w:val="Hyperlink"/>
            <w:b/>
            <w:bCs/>
            <w:sz w:val="24"/>
            <w:szCs w:val="24"/>
          </w:rPr>
          <w:t>orkflow. Json</w:t>
        </w:r>
      </w:hyperlink>
      <w:r w:rsidRPr="00DA05DE">
        <w:rPr>
          <w:b/>
          <w:bCs/>
          <w:sz w:val="24"/>
          <w:szCs w:val="24"/>
        </w:rPr>
        <w:t xml:space="preserve"> </w:t>
      </w:r>
      <w:r w:rsidRPr="00DA05DE">
        <w:rPr>
          <w:sz w:val="24"/>
          <w:szCs w:val="24"/>
        </w:rPr>
        <w:t>.</w:t>
      </w:r>
      <w:r w:rsidRPr="00DA05DE">
        <w:t xml:space="preserve"> </w:t>
      </w:r>
    </w:p>
    <w:p w14:paraId="399B5AD5" w14:textId="648CC78D" w:rsidR="00526BB7" w:rsidRPr="00AF0AD8" w:rsidRDefault="00526BB7" w:rsidP="00526BB7">
      <w:pPr>
        <w:pBdr>
          <w:top w:val="nil"/>
          <w:left w:val="nil"/>
          <w:bottom w:val="nil"/>
          <w:right w:val="nil"/>
          <w:between w:val="nil"/>
        </w:pBdr>
        <w:spacing w:after="120" w:line="275" w:lineRule="auto"/>
        <w:ind w:left="480"/>
      </w:pPr>
      <w:r w:rsidRPr="00EB2001">
        <w:t>People can view full project in code format (Json</w:t>
      </w:r>
      <w:r>
        <w:t>) [n8n format code]</w:t>
      </w:r>
      <w:r w:rsidRPr="00EB2001">
        <w:t xml:space="preserve"> in</w:t>
      </w:r>
      <w:r w:rsidRPr="00526BB7">
        <w:rPr>
          <w:b/>
          <w:bCs/>
        </w:rPr>
        <w:t xml:space="preserve"> Visual Studio Code</w:t>
      </w:r>
      <w:r w:rsidRPr="00EB2001">
        <w:t> (VS Code) for better understanding</w:t>
      </w:r>
      <w:r>
        <w:t xml:space="preserve"> in code format. This code helps anyone import this project though this code and make any modifications or any upgrade on existing project. People can import this in n8n to test and experiment with this project.</w:t>
      </w:r>
    </w:p>
    <w:p w14:paraId="3E7074FE" w14:textId="0DE9A952" w:rsidR="00526BB7" w:rsidRDefault="00526BB7" w:rsidP="00A76DB5">
      <w:pPr>
        <w:pBdr>
          <w:top w:val="nil"/>
          <w:left w:val="nil"/>
          <w:bottom w:val="nil"/>
          <w:right w:val="nil"/>
          <w:between w:val="nil"/>
        </w:pBdr>
        <w:spacing w:after="120" w:line="275" w:lineRule="auto"/>
        <w:ind w:left="480"/>
      </w:pPr>
      <w:r>
        <w:t xml:space="preserve"> </w:t>
      </w:r>
      <w:r>
        <w:rPr>
          <w:rFonts w:ascii="Google Sans Text" w:eastAsia="Google Sans Text" w:hAnsi="Google Sans Text" w:cs="Google Sans Text"/>
          <w:b/>
          <w:color w:val="1B1C1D"/>
        </w:rPr>
        <w:t xml:space="preserve"> </w:t>
      </w:r>
    </w:p>
    <w:p w14:paraId="2EDF6010" w14:textId="114BF9E5" w:rsidR="004A506B" w:rsidRDefault="00526BB7">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5</w:t>
      </w:r>
      <w:r w:rsidR="00000000">
        <w:rPr>
          <w:rFonts w:ascii="Google Sans" w:eastAsia="Google Sans" w:hAnsi="Google Sans" w:cs="Google Sans"/>
          <w:color w:val="1B1C1D"/>
        </w:rPr>
        <w:t>. Implementation and Development Process</w:t>
      </w:r>
      <w:r w:rsidR="00122FD7">
        <w:rPr>
          <w:rFonts w:ascii="Google Sans" w:eastAsia="Google Sans" w:hAnsi="Google Sans" w:cs="Google Sans"/>
          <w:color w:val="1B1C1D"/>
        </w:rPr>
        <w:t>-</w:t>
      </w:r>
    </w:p>
    <w:p w14:paraId="4A750C78" w14:textId="77777777" w:rsidR="004A506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Methodology:</w:t>
      </w:r>
      <w:r>
        <w:rPr>
          <w:rFonts w:ascii="Google Sans Text" w:eastAsia="Google Sans Text" w:hAnsi="Google Sans Text" w:cs="Google Sans Text"/>
          <w:color w:val="1B1C1D"/>
        </w:rPr>
        <w:t xml:space="preserve"> The project utilized an </w:t>
      </w:r>
      <w:r>
        <w:rPr>
          <w:rFonts w:ascii="Google Sans Text" w:eastAsia="Google Sans Text" w:hAnsi="Google Sans Text" w:cs="Google Sans Text"/>
          <w:b/>
          <w:color w:val="1B1C1D"/>
        </w:rPr>
        <w:t>iterative prototyping methodology</w:t>
      </w:r>
      <w:r>
        <w:rPr>
          <w:rFonts w:ascii="Google Sans Text" w:eastAsia="Google Sans Text" w:hAnsi="Google Sans Text" w:cs="Google Sans Text"/>
          <w:color w:val="1B1C1D"/>
        </w:rPr>
        <w:t xml:space="preserve"> focused heavily on prompt engineering and integration debugging within the </w:t>
      </w:r>
      <w:r>
        <w:rPr>
          <w:rFonts w:ascii="Google Sans Text" w:eastAsia="Google Sans Text" w:hAnsi="Google Sans Text" w:cs="Google Sans Text"/>
          <w:b/>
          <w:color w:val="1B1C1D"/>
        </w:rPr>
        <w:t>n8n backend environment</w:t>
      </w:r>
      <w:r>
        <w:rPr>
          <w:rFonts w:ascii="Google Sans Text" w:eastAsia="Google Sans Text" w:hAnsi="Google Sans Text" w:cs="Google Sans Text"/>
          <w:color w:val="1B1C1D"/>
        </w:rPr>
        <w:t>.</w:t>
      </w:r>
    </w:p>
    <w:p w14:paraId="076C3C73" w14:textId="7A862F6C" w:rsidR="004A506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Initial Prototype:</w:t>
      </w:r>
      <w:r>
        <w:rPr>
          <w:rFonts w:ascii="Google Sans Text" w:eastAsia="Google Sans Text" w:hAnsi="Google Sans Text" w:cs="Google Sans Text"/>
          <w:color w:val="1B1C1D"/>
        </w:rPr>
        <w:t xml:space="preserve"> Basic integration established the core data flow: Telegram Trigger \</w:t>
      </w:r>
      <w:r w:rsidR="00526BB7">
        <w:rPr>
          <w:rFonts w:ascii="Google Sans Text" w:eastAsia="Google Sans Text" w:hAnsi="Google Sans Text" w:cs="Google Sans Text"/>
          <w:color w:val="1B1C1D"/>
        </w:rPr>
        <w:t>right arrow</w:t>
      </w:r>
      <w:r>
        <w:rPr>
          <w:rFonts w:ascii="Google Sans Text" w:eastAsia="Google Sans Text" w:hAnsi="Google Sans Text" w:cs="Google Sans Text"/>
          <w:color w:val="1B1C1D"/>
        </w:rPr>
        <w:t xml:space="preserve"> AI Agent (simple text prompt).</w:t>
      </w:r>
    </w:p>
    <w:p w14:paraId="5E57CDFC" w14:textId="77777777" w:rsidR="004A506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Prompt Refinement:</w:t>
      </w:r>
      <w:r>
        <w:rPr>
          <w:rFonts w:ascii="Google Sans Text" w:eastAsia="Google Sans Text" w:hAnsi="Google Sans Text" w:cs="Google Sans Text"/>
          <w:color w:val="1B1C1D"/>
        </w:rPr>
        <w:t xml:space="preserve"> Iteratively testing and refining the Gemini </w:t>
      </w:r>
      <w:r>
        <w:rPr>
          <w:rFonts w:ascii="Google Sans Text" w:eastAsia="Google Sans Text" w:hAnsi="Google Sans Text" w:cs="Google Sans Text"/>
          <w:b/>
          <w:color w:val="1B1C1D"/>
        </w:rPr>
        <w:t>System Instruction</w:t>
      </w:r>
      <w:r>
        <w:rPr>
          <w:rFonts w:ascii="Google Sans Text" w:eastAsia="Google Sans Text" w:hAnsi="Google Sans Text" w:cs="Google Sans Text"/>
          <w:color w:val="1B1C1D"/>
        </w:rPr>
        <w:t xml:space="preserve"> to </w:t>
      </w:r>
      <w:r>
        <w:rPr>
          <w:rFonts w:ascii="Google Sans Text" w:eastAsia="Google Sans Text" w:hAnsi="Google Sans Text" w:cs="Google Sans Text"/>
          <w:color w:val="1B1C1D"/>
        </w:rPr>
        <w:lastRenderedPageBreak/>
        <w:t xml:space="preserve">ensure accurate image classification and categorization, particularly focusing on defining the </w:t>
      </w:r>
      <w:r>
        <w:rPr>
          <w:rFonts w:ascii="Google Sans Text" w:eastAsia="Google Sans Text" w:hAnsi="Google Sans Text" w:cs="Google Sans Text"/>
          <w:b/>
          <w:color w:val="1B1C1D"/>
        </w:rPr>
        <w:t>professional waste segregator persona</w:t>
      </w:r>
      <w:r>
        <w:rPr>
          <w:rFonts w:ascii="Google Sans Text" w:eastAsia="Google Sans Text" w:hAnsi="Google Sans Text" w:cs="Google Sans Text"/>
          <w:color w:val="1B1C1D"/>
        </w:rPr>
        <w:t xml:space="preserve"> and the comprehensive list of 13 waste categories.</w:t>
      </w:r>
    </w:p>
    <w:p w14:paraId="69861DF4" w14:textId="77777777" w:rsidR="004A506B"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rPr>
        <w:t>Integration Debugging (The Critical Phase):</w:t>
      </w:r>
      <w:r>
        <w:rPr>
          <w:rFonts w:ascii="Google Sans Text" w:eastAsia="Google Sans Text" w:hAnsi="Google Sans Text" w:cs="Google Sans Text"/>
          <w:color w:val="1B1C1D"/>
        </w:rPr>
        <w:t xml:space="preserve"> This involved extensive testing of the raw AI output against Telegram's API constraints. This critical phase necessitated the creation of the custom </w:t>
      </w:r>
      <w:r>
        <w:rPr>
          <w:rFonts w:ascii="Google Sans Text" w:eastAsia="Google Sans Text" w:hAnsi="Google Sans Text" w:cs="Google Sans Text"/>
          <w:b/>
          <w:color w:val="1B1C1D"/>
        </w:rPr>
        <w:t>Code in JavaScript</w:t>
      </w:r>
      <w:r>
        <w:rPr>
          <w:rFonts w:ascii="Google Sans Text" w:eastAsia="Google Sans Text" w:hAnsi="Google Sans Text" w:cs="Google Sans Text"/>
          <w:color w:val="1B1C1D"/>
        </w:rPr>
        <w:t xml:space="preserve"> node to resolve incompatibilities found in list elements and rogue formatting tags, ensuring a stable, compliant output channel capable of rendering basic HTML formatting and proper line breaks.</w:t>
      </w:r>
    </w:p>
    <w:p w14:paraId="5937F893" w14:textId="77777777" w:rsidR="004A506B"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core achievement is the successful deployment of a self-hosted, scalable, multi-modal AI classification service accessible to any smartphone user via a common messaging app, demonstrating a proof-of-concept for citizen-level environmental AI utility.</w:t>
      </w:r>
    </w:p>
    <w:p w14:paraId="5347FE8F" w14:textId="29C041C7" w:rsidR="004A506B" w:rsidRDefault="00526BB7">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6</w:t>
      </w:r>
      <w:r w:rsidR="00000000">
        <w:rPr>
          <w:rFonts w:ascii="Google Sans" w:eastAsia="Google Sans" w:hAnsi="Google Sans" w:cs="Google Sans"/>
          <w:color w:val="1B1C1D"/>
        </w:rPr>
        <w:t>. Use-Cases and Key Results</w:t>
      </w:r>
      <w:r w:rsidR="00F82E7F">
        <w:rPr>
          <w:rFonts w:ascii="Google Sans" w:eastAsia="Google Sans" w:hAnsi="Google Sans" w:cs="Google Sans"/>
          <w:color w:val="1B1C1D"/>
        </w:rPr>
        <w:t>-</w:t>
      </w:r>
    </w:p>
    <w:p w14:paraId="0BFDA804" w14:textId="73DE145E" w:rsidR="004A506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User Workflow</w:t>
      </w:r>
      <w:r w:rsidR="00F82E7F">
        <w:rPr>
          <w:rFonts w:ascii="Google Sans" w:eastAsia="Google Sans" w:hAnsi="Google Sans" w:cs="Google Sans"/>
          <w:color w:val="1B1C1D"/>
        </w:rPr>
        <w:t>:</w:t>
      </w:r>
    </w:p>
    <w:p w14:paraId="1D2362CB" w14:textId="77777777" w:rsidR="004A506B"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System Entry:</w:t>
      </w:r>
      <w:r>
        <w:rPr>
          <w:rFonts w:ascii="Google Sans Text" w:eastAsia="Google Sans Text" w:hAnsi="Google Sans Text" w:cs="Google Sans Text"/>
          <w:color w:val="1B1C1D"/>
        </w:rPr>
        <w:t xml:space="preserve"> A user scans a published QR code (or accesses the link) associated with the Telegram Bot.</w:t>
      </w:r>
    </w:p>
    <w:p w14:paraId="7191C834" w14:textId="77777777" w:rsidR="004A506B"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Input:</w:t>
      </w:r>
      <w:r>
        <w:rPr>
          <w:rFonts w:ascii="Google Sans Text" w:eastAsia="Google Sans Text" w:hAnsi="Google Sans Text" w:cs="Google Sans Text"/>
          <w:color w:val="1B1C1D"/>
        </w:rPr>
        <w:t xml:space="preserve"> The user takes a photograph of the item(s) of waste they wish to dispose of and sends the image to the bot. </w:t>
      </w:r>
      <w:r>
        <w:rPr>
          <w:rFonts w:ascii="Google Sans Text" w:eastAsia="Google Sans Text" w:hAnsi="Google Sans Text" w:cs="Google Sans Text"/>
          <w:b/>
          <w:color w:val="1B1C1D"/>
        </w:rPr>
        <w:t>The image may contain multiple distinct waste items.</w:t>
      </w:r>
    </w:p>
    <w:p w14:paraId="00BA7785" w14:textId="77777777" w:rsidR="004A506B"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Processing:</w:t>
      </w:r>
      <w:r>
        <w:rPr>
          <w:rFonts w:ascii="Google Sans Text" w:eastAsia="Google Sans Text" w:hAnsi="Google Sans Text" w:cs="Google Sans Text"/>
          <w:color w:val="1B1C1D"/>
        </w:rPr>
        <w:t xml:space="preserve"> The Telegram Trigger initiates the n8n workflow, which passes the image to the Gemini AI Agent for classification against the 13 categories.</w:t>
      </w:r>
    </w:p>
    <w:p w14:paraId="0C87C9EA" w14:textId="77777777" w:rsidR="004A506B"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Output:</w:t>
      </w:r>
      <w:r>
        <w:rPr>
          <w:rFonts w:ascii="Google Sans Text" w:eastAsia="Google Sans Text" w:hAnsi="Google Sans Text" w:cs="Google Sans Text"/>
          <w:color w:val="1B1C1D"/>
        </w:rPr>
        <w:t xml:space="preserve"> The system returns a concise, single-line summary listing the correct waste categories (e.g., "Recyclable, Plastic, Non-degradable, Dry Waste") directly to the user in the Telegram chat </w:t>
      </w:r>
      <w:r>
        <w:rPr>
          <w:rFonts w:ascii="Google Sans Text" w:eastAsia="Google Sans Text" w:hAnsi="Google Sans Text" w:cs="Google Sans Text"/>
          <w:b/>
          <w:color w:val="1B1C1D"/>
        </w:rPr>
        <w:t>within one minute</w:t>
      </w:r>
      <w:r>
        <w:rPr>
          <w:rFonts w:ascii="Google Sans Text" w:eastAsia="Google Sans Text" w:hAnsi="Google Sans Text" w:cs="Google Sans Text"/>
          <w:color w:val="1B1C1D"/>
        </w:rPr>
        <w:t>.</w:t>
      </w:r>
    </w:p>
    <w:p w14:paraId="5059CA02" w14:textId="71415EC8" w:rsidR="004A506B"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Key Results/Outcomes</w:t>
      </w:r>
      <w:r w:rsidR="00F82E7F">
        <w:rPr>
          <w:rFonts w:ascii="Google Sans" w:eastAsia="Google Sans" w:hAnsi="Google Sans" w:cs="Google Sans"/>
          <w:color w:val="1B1C1D"/>
        </w:rPr>
        <w:t>:</w:t>
      </w:r>
    </w:p>
    <w:p w14:paraId="1FA79651" w14:textId="77777777" w:rsidR="004A506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deployed system provides tangible benefits:</w:t>
      </w:r>
    </w:p>
    <w:p w14:paraId="7B3E6CA7" w14:textId="77777777" w:rsidR="004A506B"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Fast Classification:</w:t>
      </w:r>
      <w:r>
        <w:rPr>
          <w:rFonts w:ascii="Google Sans Text" w:eastAsia="Google Sans Text" w:hAnsi="Google Sans Text" w:cs="Google Sans Text"/>
          <w:color w:val="1B1C1D"/>
        </w:rPr>
        <w:t xml:space="preserve"> Users receive actionable segregation guidance within one minute, solving the "moment of disposal" problem.</w:t>
      </w:r>
    </w:p>
    <w:p w14:paraId="24DB2A98" w14:textId="77777777" w:rsidR="004A506B"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High Accuracy:</w:t>
      </w:r>
      <w:r>
        <w:rPr>
          <w:rFonts w:ascii="Google Sans Text" w:eastAsia="Google Sans Text" w:hAnsi="Google Sans Text" w:cs="Google Sans Text"/>
          <w:color w:val="1B1C1D"/>
        </w:rPr>
        <w:t xml:space="preserve"> The use of the Gemini multimodal model ensures high accuracy in identifying diverse waste items.</w:t>
      </w:r>
    </w:p>
    <w:p w14:paraId="06FDE0AA" w14:textId="18D0B5BD" w:rsidR="004A506B"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Multi-Object Analysis:</w:t>
      </w:r>
      <w:r>
        <w:rPr>
          <w:rFonts w:ascii="Google Sans Text" w:eastAsia="Google Sans Text" w:hAnsi="Google Sans Text" w:cs="Google Sans Text"/>
          <w:color w:val="1B1C1D"/>
        </w:rPr>
        <w:t xml:space="preserve"> The system </w:t>
      </w:r>
      <w:proofErr w:type="gramStart"/>
      <w:r>
        <w:rPr>
          <w:rFonts w:ascii="Google Sans Text" w:eastAsia="Google Sans Text" w:hAnsi="Google Sans Text" w:cs="Google Sans Text"/>
          <w:color w:val="1B1C1D"/>
        </w:rPr>
        <w:t xml:space="preserve">is capable of </w:t>
      </w:r>
      <w:r w:rsidR="00526BB7">
        <w:rPr>
          <w:rFonts w:ascii="Google Sans Text" w:eastAsia="Google Sans Text" w:hAnsi="Google Sans Text" w:cs="Google Sans Text"/>
          <w:color w:val="1B1C1D"/>
        </w:rPr>
        <w:t>analysing</w:t>
      </w:r>
      <w:r>
        <w:rPr>
          <w:rFonts w:ascii="Google Sans Text" w:eastAsia="Google Sans Text" w:hAnsi="Google Sans Text" w:cs="Google Sans Text"/>
          <w:color w:val="1B1C1D"/>
        </w:rPr>
        <w:t xml:space="preserve"> and classifying</w:t>
      </w:r>
      <w:proofErr w:type="gramEnd"/>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multiple distinct waste objects within a single photograph</w:t>
      </w:r>
      <w:r>
        <w:rPr>
          <w:rFonts w:ascii="Google Sans Text" w:eastAsia="Google Sans Text" w:hAnsi="Google Sans Text" w:cs="Google Sans Text"/>
          <w:color w:val="1B1C1D"/>
        </w:rPr>
        <w:t>, drastically reducing the number of submissions required for complex disposal tasks.</w:t>
      </w:r>
    </w:p>
    <w:p w14:paraId="54A08C42" w14:textId="77777777" w:rsidR="004A506B"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Accessibility:</w:t>
      </w:r>
      <w:r>
        <w:rPr>
          <w:rFonts w:ascii="Google Sans Text" w:eastAsia="Google Sans Text" w:hAnsi="Google Sans Text" w:cs="Google Sans Text"/>
          <w:color w:val="1B1C1D"/>
        </w:rPr>
        <w:t xml:space="preserve"> The Telegram-based interface achieves maximum accessibility, requiring no special hardware or application download.</w:t>
      </w:r>
    </w:p>
    <w:p w14:paraId="2E31AA27" w14:textId="77777777" w:rsidR="004A506B" w:rsidRPr="00526BB7"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rPr>
        <w:t>Data Generation Capability:</w:t>
      </w:r>
      <w:r>
        <w:rPr>
          <w:rFonts w:ascii="Google Sans Text" w:eastAsia="Google Sans Text" w:hAnsi="Google Sans Text" w:cs="Google Sans Text"/>
          <w:color w:val="1B1C1D"/>
        </w:rPr>
        <w:t xml:space="preserve"> Each request generates structured metadata (classification, time, user ID), laying the foundation for municipal data collection on community waste patterns.</w:t>
      </w:r>
    </w:p>
    <w:p w14:paraId="6CEF0820" w14:textId="77777777" w:rsidR="008D56FA" w:rsidRDefault="008D56FA" w:rsidP="00526BB7">
      <w:pPr>
        <w:pBdr>
          <w:top w:val="nil"/>
          <w:left w:val="nil"/>
          <w:bottom w:val="nil"/>
          <w:right w:val="nil"/>
          <w:between w:val="nil"/>
        </w:pBdr>
        <w:spacing w:after="120" w:line="275" w:lineRule="auto"/>
      </w:pPr>
    </w:p>
    <w:p w14:paraId="2F46CD1E" w14:textId="77777777" w:rsidR="00A76DB5" w:rsidRDefault="00A76DB5" w:rsidP="00526BB7">
      <w:pPr>
        <w:pBdr>
          <w:top w:val="nil"/>
          <w:left w:val="nil"/>
          <w:bottom w:val="nil"/>
          <w:right w:val="nil"/>
          <w:between w:val="nil"/>
        </w:pBdr>
        <w:spacing w:after="120" w:line="275" w:lineRule="auto"/>
      </w:pPr>
    </w:p>
    <w:p w14:paraId="1E00DE10" w14:textId="1768FE27" w:rsidR="00526BB7" w:rsidRDefault="00526BB7" w:rsidP="00526BB7">
      <w:pPr>
        <w:pStyle w:val="Heading2"/>
        <w:numPr>
          <w:ilvl w:val="0"/>
          <w:numId w:val="12"/>
        </w:numPr>
        <w:spacing w:before="120" w:after="120" w:line="275" w:lineRule="auto"/>
        <w:rPr>
          <w:rFonts w:ascii="Google Sans" w:eastAsia="Google Sans" w:hAnsi="Google Sans" w:cs="Google Sans"/>
          <w:color w:val="1B1C1D"/>
        </w:rPr>
      </w:pPr>
      <w:r w:rsidRPr="006520A5">
        <w:rPr>
          <w:rFonts w:ascii="Google Sans" w:eastAsia="Google Sans" w:hAnsi="Google Sans" w:cs="Google Sans"/>
          <w:color w:val="1B1C1D"/>
        </w:rPr>
        <w:t xml:space="preserve">Output </w:t>
      </w:r>
      <w:r>
        <w:rPr>
          <w:rFonts w:ascii="Google Sans" w:eastAsia="Google Sans" w:hAnsi="Google Sans" w:cs="Google Sans"/>
          <w:color w:val="1B1C1D"/>
        </w:rPr>
        <w:t>E</w:t>
      </w:r>
      <w:r w:rsidRPr="006520A5">
        <w:rPr>
          <w:rFonts w:ascii="Google Sans" w:eastAsia="Google Sans" w:hAnsi="Google Sans" w:cs="Google Sans"/>
          <w:color w:val="1B1C1D"/>
        </w:rPr>
        <w:t>xamples-</w:t>
      </w:r>
    </w:p>
    <w:p w14:paraId="196DCDA0" w14:textId="039E3B33" w:rsidR="00526BB7" w:rsidRDefault="008D56FA" w:rsidP="00526BB7">
      <w:r>
        <w:rPr>
          <w:noProof/>
        </w:rPr>
        <w:drawing>
          <wp:inline distT="0" distB="0" distL="0" distR="0" wp14:anchorId="41579C53" wp14:editId="3DC68C08">
            <wp:extent cx="2723931" cy="3467595"/>
            <wp:effectExtent l="0" t="0" r="635" b="0"/>
            <wp:docPr id="924591322" name="Picture 8" descr="ointment tub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91322" name="Picture 8" descr="ointment tube outpu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75" cy="3492220"/>
                    </a:xfrm>
                    <a:prstGeom prst="rect">
                      <a:avLst/>
                    </a:prstGeom>
                    <a:noFill/>
                    <a:ln>
                      <a:noFill/>
                    </a:ln>
                  </pic:spPr>
                </pic:pic>
              </a:graphicData>
            </a:graphic>
          </wp:inline>
        </w:drawing>
      </w:r>
      <w:r w:rsidR="00A72986">
        <w:rPr>
          <w:noProof/>
        </w:rPr>
        <w:drawing>
          <wp:inline distT="0" distB="0" distL="0" distR="0" wp14:anchorId="6851D670" wp14:editId="4BDA7C6A">
            <wp:extent cx="3053334" cy="3402626"/>
            <wp:effectExtent l="0" t="0" r="0" b="7620"/>
            <wp:docPr id="1459036271" name="Picture 9" descr="computer monitor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36271" name="Picture 9" descr="computer monitor outpu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1566" cy="3422944"/>
                    </a:xfrm>
                    <a:prstGeom prst="rect">
                      <a:avLst/>
                    </a:prstGeom>
                    <a:noFill/>
                    <a:ln>
                      <a:noFill/>
                    </a:ln>
                  </pic:spPr>
                </pic:pic>
              </a:graphicData>
            </a:graphic>
          </wp:inline>
        </w:drawing>
      </w:r>
    </w:p>
    <w:p w14:paraId="2332C80D" w14:textId="69A74FD8" w:rsidR="008D56FA" w:rsidRDefault="008D56FA" w:rsidP="00526BB7"/>
    <w:p w14:paraId="22293EFD" w14:textId="1DABF7F1" w:rsidR="008D56FA" w:rsidRPr="00526BB7" w:rsidRDefault="008D56FA" w:rsidP="00526BB7">
      <w:r>
        <w:rPr>
          <w:noProof/>
        </w:rPr>
        <w:lastRenderedPageBreak/>
        <w:drawing>
          <wp:inline distT="0" distB="0" distL="0" distR="0" wp14:anchorId="09B1BF16" wp14:editId="056AB26E">
            <wp:extent cx="2796639" cy="4258230"/>
            <wp:effectExtent l="0" t="0" r="3810" b="9525"/>
            <wp:docPr id="2061644024" name="Picture 7" descr="Phone case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44024" name="Picture 7" descr="Phone case output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8092" cy="4275668"/>
                    </a:xfrm>
                    <a:prstGeom prst="rect">
                      <a:avLst/>
                    </a:prstGeom>
                    <a:noFill/>
                    <a:ln>
                      <a:noFill/>
                    </a:ln>
                  </pic:spPr>
                </pic:pic>
              </a:graphicData>
            </a:graphic>
          </wp:inline>
        </w:drawing>
      </w:r>
      <w:r>
        <w:rPr>
          <w:noProof/>
        </w:rPr>
        <w:drawing>
          <wp:inline distT="0" distB="0" distL="0" distR="0" wp14:anchorId="3C4AD119" wp14:editId="1792312E">
            <wp:extent cx="3058397" cy="3128513"/>
            <wp:effectExtent l="0" t="0" r="8890" b="0"/>
            <wp:docPr id="1989114572" name="Picture 1" descr="A group of boxes with clot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14572" name="Picture 1" descr="A group of boxes with clothe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2903" cy="3153581"/>
                    </a:xfrm>
                    <a:prstGeom prst="rect">
                      <a:avLst/>
                    </a:prstGeom>
                    <a:noFill/>
                    <a:ln>
                      <a:noFill/>
                    </a:ln>
                  </pic:spPr>
                </pic:pic>
              </a:graphicData>
            </a:graphic>
          </wp:inline>
        </w:drawing>
      </w:r>
      <w:r>
        <w:rPr>
          <w:noProof/>
        </w:rPr>
        <w:lastRenderedPageBreak/>
        <w:drawing>
          <wp:inline distT="0" distB="0" distL="0" distR="0" wp14:anchorId="3AA5BC24" wp14:editId="032F7DF5">
            <wp:extent cx="2999232" cy="4944157"/>
            <wp:effectExtent l="0" t="0" r="0" b="8890"/>
            <wp:docPr id="1492656249" name="Picture 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6249" name="Picture 2" descr="A screenshot of a cell phon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9665" cy="4977840"/>
                    </a:xfrm>
                    <a:prstGeom prst="rect">
                      <a:avLst/>
                    </a:prstGeom>
                    <a:noFill/>
                    <a:ln>
                      <a:noFill/>
                    </a:ln>
                  </pic:spPr>
                </pic:pic>
              </a:graphicData>
            </a:graphic>
          </wp:inline>
        </w:drawing>
      </w:r>
      <w:r>
        <w:rPr>
          <w:noProof/>
        </w:rPr>
        <w:drawing>
          <wp:inline distT="0" distB="0" distL="0" distR="0" wp14:anchorId="64C89B49" wp14:editId="1FA434B1">
            <wp:extent cx="2749462" cy="5042848"/>
            <wp:effectExtent l="0" t="0" r="0" b="5715"/>
            <wp:docPr id="1418831077" name="Picture 3" descr="A screenshot of a phone c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31077" name="Picture 3" descr="A screenshot of a phone call&#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5292" cy="5108565"/>
                    </a:xfrm>
                    <a:prstGeom prst="rect">
                      <a:avLst/>
                    </a:prstGeom>
                    <a:noFill/>
                    <a:ln>
                      <a:noFill/>
                    </a:ln>
                  </pic:spPr>
                </pic:pic>
              </a:graphicData>
            </a:graphic>
          </wp:inline>
        </w:drawing>
      </w:r>
      <w:r>
        <w:rPr>
          <w:noProof/>
        </w:rPr>
        <w:drawing>
          <wp:inline distT="0" distB="0" distL="0" distR="0" wp14:anchorId="72C00A84" wp14:editId="5B774F0F">
            <wp:extent cx="3029803" cy="3078526"/>
            <wp:effectExtent l="0" t="0" r="0" b="7620"/>
            <wp:docPr id="1183131943" name="Picture 4" descr="Screens screenshot of two pupp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31943" name="Picture 4" descr="Screens screenshot of two puppi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6615" cy="3085448"/>
                    </a:xfrm>
                    <a:prstGeom prst="rect">
                      <a:avLst/>
                    </a:prstGeom>
                    <a:noFill/>
                    <a:ln>
                      <a:noFill/>
                    </a:ln>
                  </pic:spPr>
                </pic:pic>
              </a:graphicData>
            </a:graphic>
          </wp:inline>
        </w:drawing>
      </w:r>
      <w:r w:rsidRPr="008D56FA">
        <w:drawing>
          <wp:inline distT="0" distB="0" distL="0" distR="0" wp14:anchorId="6953A726" wp14:editId="135C4673">
            <wp:extent cx="2872854" cy="2930826"/>
            <wp:effectExtent l="0" t="0" r="3810" b="3175"/>
            <wp:docPr id="809574786" name="Picture 1" descr="A close-up of a 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74786" name="Picture 1" descr="A close-up of a pen&#10;&#10;AI-generated content may be incorrect."/>
                    <pic:cNvPicPr/>
                  </pic:nvPicPr>
                  <pic:blipFill>
                    <a:blip r:embed="rId22"/>
                    <a:stretch>
                      <a:fillRect/>
                    </a:stretch>
                  </pic:blipFill>
                  <pic:spPr>
                    <a:xfrm>
                      <a:off x="0" y="0"/>
                      <a:ext cx="2880251" cy="2938372"/>
                    </a:xfrm>
                    <a:prstGeom prst="rect">
                      <a:avLst/>
                    </a:prstGeom>
                  </pic:spPr>
                </pic:pic>
              </a:graphicData>
            </a:graphic>
          </wp:inline>
        </w:drawing>
      </w:r>
    </w:p>
    <w:p w14:paraId="4FB429D9" w14:textId="0E6C4485" w:rsidR="008D56FA" w:rsidRDefault="008D56FA" w:rsidP="008D56FA">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8</w:t>
      </w:r>
      <w:r>
        <w:rPr>
          <w:rFonts w:ascii="Google Sans" w:eastAsia="Google Sans" w:hAnsi="Google Sans" w:cs="Google Sans"/>
          <w:color w:val="1B1C1D"/>
        </w:rPr>
        <w:t xml:space="preserve">. </w:t>
      </w:r>
      <w:r w:rsidRPr="006520A5">
        <w:rPr>
          <w:rFonts w:ascii="Google Sans" w:eastAsia="Google Sans" w:hAnsi="Google Sans" w:cs="Google Sans"/>
          <w:color w:val="1B1C1D"/>
        </w:rPr>
        <w:t>Limitations-</w:t>
      </w:r>
    </w:p>
    <w:p w14:paraId="487DF73B" w14:textId="29BB6486" w:rsidR="008D56FA" w:rsidRDefault="008D56FA" w:rsidP="008D56FA">
      <w:r>
        <w:t xml:space="preserve">The project runs on a self-hosted server which runs on a local computer. We need a server which runs 24 hours which would let this workflow always accept user’s request and remains always active 24 hours. It also has a limitation of input pictures as user can only upload one picture at a time. For making this project production level and always active for user accepting user’s requests we need a live 24-hour active server. </w:t>
      </w:r>
    </w:p>
    <w:p w14:paraId="10BD0CDF" w14:textId="77777777" w:rsidR="008D56FA" w:rsidRDefault="008D56FA" w:rsidP="008D56FA"/>
    <w:p w14:paraId="017BB299" w14:textId="77777777" w:rsidR="008D56FA" w:rsidRPr="008D56FA" w:rsidRDefault="008D56FA" w:rsidP="008D56FA"/>
    <w:p w14:paraId="42595C68" w14:textId="63A5F8A9" w:rsidR="004A506B" w:rsidRDefault="00526BB7">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9</w:t>
      </w:r>
      <w:r w:rsidR="00000000">
        <w:rPr>
          <w:rFonts w:ascii="Google Sans" w:eastAsia="Google Sans" w:hAnsi="Google Sans" w:cs="Google Sans"/>
          <w:color w:val="1B1C1D"/>
        </w:rPr>
        <w:t>. Conclusion and Key Takeaways</w:t>
      </w:r>
      <w:r w:rsidR="00F82E7F">
        <w:rPr>
          <w:rFonts w:ascii="Google Sans" w:eastAsia="Google Sans" w:hAnsi="Google Sans" w:cs="Google Sans"/>
          <w:color w:val="1B1C1D"/>
        </w:rPr>
        <w:t>-</w:t>
      </w:r>
    </w:p>
    <w:p w14:paraId="5F8FD0E2" w14:textId="56823EDB" w:rsidR="004A506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bookmarkStart w:id="1" w:name="_Hlk212395359"/>
      <w:r>
        <w:rPr>
          <w:rFonts w:ascii="Google Sans Text" w:eastAsia="Google Sans Text" w:hAnsi="Google Sans Text" w:cs="Google Sans Text"/>
          <w:color w:val="1B1C1D"/>
        </w:rPr>
        <w:t xml:space="preserve">The </w:t>
      </w:r>
      <w:r>
        <w:rPr>
          <w:rFonts w:ascii="Google Sans Text" w:eastAsia="Google Sans Text" w:hAnsi="Google Sans Text" w:cs="Google Sans Text"/>
          <w:b/>
          <w:color w:val="1B1C1D"/>
        </w:rPr>
        <w:t>AI-Powered Real-Time Waste Segregation</w:t>
      </w:r>
      <w:r>
        <w:rPr>
          <w:rFonts w:ascii="Google Sans Text" w:eastAsia="Google Sans Text" w:hAnsi="Google Sans Text" w:cs="Google Sans Text"/>
          <w:color w:val="1B1C1D"/>
        </w:rPr>
        <w:t xml:space="preserve"> project successfully integrates state-of-the-art multimodal AI with a decentralized public access platform, demonstrating a powerful new model for environmental technology deployment. By leveraging the </w:t>
      </w:r>
      <w:r>
        <w:rPr>
          <w:rFonts w:ascii="Google Sans Text" w:eastAsia="Google Sans Text" w:hAnsi="Google Sans Text" w:cs="Google Sans Text"/>
          <w:b/>
          <w:color w:val="1B1C1D"/>
        </w:rPr>
        <w:t>n8n backend environment</w:t>
      </w:r>
      <w:r>
        <w:rPr>
          <w:rFonts w:ascii="Google Sans Text" w:eastAsia="Google Sans Text" w:hAnsi="Google Sans Text" w:cs="Google Sans Text"/>
          <w:color w:val="1B1C1D"/>
        </w:rPr>
        <w:t xml:space="preserve"> to manage the Telegram-Gemini API handshake, the project created a scalable, low-friction, and highly accurate system. This technical achievement has a direct, positive impact on waste management efficiency and significantly enhances public engagement in source segregation, ultimately contributing to higher recycling rates and reduced reliance on hazardous manual sorting processes. The self-hosted, open architecture ensures maintainability and future adaptability for additional features, such as localized disposal instructions or gamification.</w:t>
      </w:r>
      <w:r w:rsidR="00A76DB5">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 xml:space="preserve">The key takeaway is the successful application of an </w:t>
      </w:r>
      <w:r>
        <w:rPr>
          <w:rFonts w:ascii="Google Sans Text" w:eastAsia="Google Sans Text" w:hAnsi="Google Sans Text" w:cs="Google Sans Text"/>
          <w:b/>
          <w:color w:val="1B1C1D"/>
        </w:rPr>
        <w:t>API-first, backend orchestration layer (n8n)</w:t>
      </w:r>
      <w:r>
        <w:rPr>
          <w:rFonts w:ascii="Google Sans Text" w:eastAsia="Google Sans Text" w:hAnsi="Google Sans Text" w:cs="Google Sans Text"/>
          <w:color w:val="1B1C1D"/>
        </w:rPr>
        <w:t xml:space="preserve"> to commoditize access to a </w:t>
      </w:r>
      <w:r>
        <w:rPr>
          <w:rFonts w:ascii="Google Sans Text" w:eastAsia="Google Sans Text" w:hAnsi="Google Sans Text" w:cs="Google Sans Text"/>
          <w:b/>
          <w:color w:val="1B1C1D"/>
        </w:rPr>
        <w:t>high-intelligence multimodal model (Gemini)</w:t>
      </w:r>
      <w:r>
        <w:rPr>
          <w:rFonts w:ascii="Google Sans Text" w:eastAsia="Google Sans Text" w:hAnsi="Google Sans Text" w:cs="Google Sans Text"/>
          <w:color w:val="1B1C1D"/>
        </w:rPr>
        <w:t xml:space="preserve"> for a pressing public utility.</w:t>
      </w:r>
      <w:bookmarkEnd w:id="1"/>
    </w:p>
    <w:sectPr w:rsidR="004A506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AA307AF-3726-4BFD-8E8D-6A8DA64DDB28}"/>
    <w:embedItalic r:id="rId2" w:fontKey="{9C542805-EB4A-46C0-8566-28A5BD797893}"/>
  </w:font>
  <w:font w:name="Google Sans">
    <w:altName w:val="Calibri"/>
    <w:charset w:val="00"/>
    <w:family w:val="auto"/>
    <w:pitch w:val="default"/>
    <w:embedRegular r:id="rId3" w:fontKey="{032C266B-41F9-4767-9EC7-B8E568672325}"/>
    <w:embedBold r:id="rId4" w:fontKey="{3921E89C-F3C1-4966-AC92-331D338195D3}"/>
  </w:font>
  <w:font w:name="Google Sans Text">
    <w:altName w:val="Calibri"/>
    <w:charset w:val="00"/>
    <w:family w:val="auto"/>
    <w:pitch w:val="default"/>
    <w:embedRegular r:id="rId5" w:fontKey="{053309CF-F693-49C2-9A23-7E4731C9C821}"/>
    <w:embedBold r:id="rId6" w:fontKey="{C80478EF-6A64-4838-B826-FA2E5068F8AE}"/>
    <w:embedItalic r:id="rId7" w:fontKey="{3054CB45-CD93-4E46-B166-FF89C36D4644}"/>
  </w:font>
  <w:font w:name="Calibri">
    <w:panose1 w:val="020F0502020204030204"/>
    <w:charset w:val="00"/>
    <w:family w:val="swiss"/>
    <w:pitch w:val="variable"/>
    <w:sig w:usb0="E4002EFF" w:usb1="C200247B" w:usb2="00000009" w:usb3="00000000" w:csb0="000001FF" w:csb1="00000000"/>
    <w:embedRegular r:id="rId8" w:fontKey="{F1A58064-EF3A-455D-BCB1-DA06CD9E5433}"/>
  </w:font>
  <w:font w:name="Cambria">
    <w:panose1 w:val="02040503050406030204"/>
    <w:charset w:val="00"/>
    <w:family w:val="roman"/>
    <w:pitch w:val="variable"/>
    <w:sig w:usb0="E00006FF" w:usb1="420024FF" w:usb2="02000000" w:usb3="00000000" w:csb0="0000019F" w:csb1="00000000"/>
    <w:embedRegular r:id="rId9" w:fontKey="{449164F9-6B48-4D49-95B2-99311DD4208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B36EF"/>
    <w:multiLevelType w:val="multilevel"/>
    <w:tmpl w:val="68363BF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8732CC"/>
    <w:multiLevelType w:val="multilevel"/>
    <w:tmpl w:val="D88285E8"/>
    <w:lvl w:ilvl="0">
      <w:start w:val="5"/>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B42139B"/>
    <w:multiLevelType w:val="multilevel"/>
    <w:tmpl w:val="979266C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300279F"/>
    <w:multiLevelType w:val="multilevel"/>
    <w:tmpl w:val="5B4A9D0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06969CB"/>
    <w:multiLevelType w:val="multilevel"/>
    <w:tmpl w:val="D74E68F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A033659"/>
    <w:multiLevelType w:val="multilevel"/>
    <w:tmpl w:val="86D65E6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06A73E2"/>
    <w:multiLevelType w:val="multilevel"/>
    <w:tmpl w:val="F41219E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3D20AD0"/>
    <w:multiLevelType w:val="multilevel"/>
    <w:tmpl w:val="E81E8E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5B129F1"/>
    <w:multiLevelType w:val="hybridMultilevel"/>
    <w:tmpl w:val="13FAC4C2"/>
    <w:lvl w:ilvl="0" w:tplc="A6F44B5A">
      <w:start w:val="7"/>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15:restartNumberingAfterBreak="0">
    <w:nsid w:val="59AD0842"/>
    <w:multiLevelType w:val="multilevel"/>
    <w:tmpl w:val="FED0350C"/>
    <w:lvl w:ilvl="0">
      <w:start w:val="5"/>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A00786D"/>
    <w:multiLevelType w:val="multilevel"/>
    <w:tmpl w:val="9628E63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BA6475B"/>
    <w:multiLevelType w:val="multilevel"/>
    <w:tmpl w:val="6B96B2D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76305A2E"/>
    <w:multiLevelType w:val="multilevel"/>
    <w:tmpl w:val="A89852A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765033353">
    <w:abstractNumId w:val="11"/>
  </w:num>
  <w:num w:numId="2" w16cid:durableId="639113672">
    <w:abstractNumId w:val="6"/>
  </w:num>
  <w:num w:numId="3" w16cid:durableId="1950164537">
    <w:abstractNumId w:val="0"/>
  </w:num>
  <w:num w:numId="4" w16cid:durableId="1349480813">
    <w:abstractNumId w:val="4"/>
  </w:num>
  <w:num w:numId="5" w16cid:durableId="1437365016">
    <w:abstractNumId w:val="5"/>
  </w:num>
  <w:num w:numId="6" w16cid:durableId="514810840">
    <w:abstractNumId w:val="12"/>
  </w:num>
  <w:num w:numId="7" w16cid:durableId="489294326">
    <w:abstractNumId w:val="1"/>
  </w:num>
  <w:num w:numId="8" w16cid:durableId="1852795421">
    <w:abstractNumId w:val="9"/>
  </w:num>
  <w:num w:numId="9" w16cid:durableId="855080394">
    <w:abstractNumId w:val="3"/>
  </w:num>
  <w:num w:numId="10" w16cid:durableId="1843004666">
    <w:abstractNumId w:val="2"/>
  </w:num>
  <w:num w:numId="11" w16cid:durableId="1666083001">
    <w:abstractNumId w:val="7"/>
  </w:num>
  <w:num w:numId="12" w16cid:durableId="50882058">
    <w:abstractNumId w:val="8"/>
  </w:num>
  <w:num w:numId="13" w16cid:durableId="3994472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06B"/>
    <w:rsid w:val="0006484B"/>
    <w:rsid w:val="0011517B"/>
    <w:rsid w:val="00122FD7"/>
    <w:rsid w:val="00167617"/>
    <w:rsid w:val="003C1DDD"/>
    <w:rsid w:val="0047453A"/>
    <w:rsid w:val="004A506B"/>
    <w:rsid w:val="00526BB7"/>
    <w:rsid w:val="006F1135"/>
    <w:rsid w:val="006F3ADF"/>
    <w:rsid w:val="00745682"/>
    <w:rsid w:val="007663F2"/>
    <w:rsid w:val="00816C12"/>
    <w:rsid w:val="0086200A"/>
    <w:rsid w:val="008D56FA"/>
    <w:rsid w:val="00A32BF8"/>
    <w:rsid w:val="00A72986"/>
    <w:rsid w:val="00A76DB5"/>
    <w:rsid w:val="00B501F5"/>
    <w:rsid w:val="00CA4426"/>
    <w:rsid w:val="00DA05DE"/>
    <w:rsid w:val="00DB573A"/>
    <w:rsid w:val="00F82E7F"/>
    <w:rsid w:val="00FE7E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B2C31"/>
  <w15:docId w15:val="{13F8135E-0708-444C-A632-B7C6261BC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ListParagraph">
    <w:name w:val="List Paragraph"/>
    <w:basedOn w:val="Normal"/>
    <w:uiPriority w:val="34"/>
    <w:qFormat/>
    <w:rsid w:val="00526BB7"/>
    <w:pPr>
      <w:ind w:left="720"/>
      <w:contextualSpacing/>
    </w:pPr>
  </w:style>
  <w:style w:type="character" w:customStyle="1" w:styleId="Heading2Char">
    <w:name w:val="Heading 2 Char"/>
    <w:basedOn w:val="DefaultParagraphFont"/>
    <w:link w:val="Heading2"/>
    <w:uiPriority w:val="9"/>
    <w:rsid w:val="00526BB7"/>
    <w:rPr>
      <w:b/>
      <w:sz w:val="36"/>
      <w:szCs w:val="36"/>
    </w:rPr>
  </w:style>
  <w:style w:type="character" w:styleId="Hyperlink">
    <w:name w:val="Hyperlink"/>
    <w:basedOn w:val="DefaultParagraphFont"/>
    <w:uiPriority w:val="99"/>
    <w:unhideWhenUsed/>
    <w:rsid w:val="00526BB7"/>
    <w:rPr>
      <w:color w:val="0000FF" w:themeColor="hyperlink"/>
      <w:u w:val="single"/>
    </w:rPr>
  </w:style>
  <w:style w:type="character" w:styleId="FollowedHyperlink">
    <w:name w:val="FollowedHyperlink"/>
    <w:basedOn w:val="DefaultParagraphFont"/>
    <w:uiPriority w:val="99"/>
    <w:semiHidden/>
    <w:unhideWhenUsed/>
    <w:rsid w:val="00526BB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aviangi/waste-segregationAI-files/blob/main/javascript%20code%20n8n.txt" TargetMode="External"/><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aviangi/waste-segregationAI-files/blob/main/n8ntelegram%20workflow.json" TargetMode="External"/><Relationship Id="rId22"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16</Pages>
  <Words>2565</Words>
  <Characters>14627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angiwatsoncoding@gmail.com</cp:lastModifiedBy>
  <cp:revision>21</cp:revision>
  <dcterms:created xsi:type="dcterms:W3CDTF">2025-10-26T12:39:00Z</dcterms:created>
  <dcterms:modified xsi:type="dcterms:W3CDTF">2025-10-26T13:37:00Z</dcterms:modified>
</cp:coreProperties>
</file>